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ED2D" w14:textId="095AD6C8" w:rsidR="00BA54E5" w:rsidRPr="00C66018" w:rsidRDefault="00777455" w:rsidP="00BE593F">
      <w:pPr>
        <w:pStyle w:val="Heading1"/>
        <w:rPr>
          <w:b/>
          <w:bCs/>
          <w:color w:val="auto"/>
          <w:sz w:val="44"/>
          <w:szCs w:val="44"/>
        </w:rPr>
      </w:pPr>
      <w:r w:rsidRPr="00C66018">
        <w:rPr>
          <w:b/>
          <w:bCs/>
          <w:color w:val="auto"/>
          <w:sz w:val="44"/>
          <w:szCs w:val="44"/>
        </w:rPr>
        <w:t>Universal Health</w:t>
      </w:r>
      <w:r w:rsidR="008C1EAB">
        <w:rPr>
          <w:b/>
          <w:bCs/>
          <w:color w:val="auto"/>
          <w:sz w:val="44"/>
          <w:szCs w:val="44"/>
        </w:rPr>
        <w:t xml:space="preserve"> Newspaper</w:t>
      </w:r>
    </w:p>
    <w:p w14:paraId="0F6685D9" w14:textId="5439CE5D" w:rsidR="00777455" w:rsidRPr="00C6658F" w:rsidRDefault="00777455">
      <w:pPr>
        <w:rPr>
          <w:sz w:val="28"/>
          <w:szCs w:val="28"/>
        </w:rPr>
      </w:pPr>
      <w:r w:rsidRPr="00C6658F">
        <w:rPr>
          <w:sz w:val="28"/>
          <w:szCs w:val="28"/>
        </w:rPr>
        <w:t>Created by London South Bank University in partnership with Sussex I</w:t>
      </w:r>
      <w:r w:rsidR="009F1C94">
        <w:rPr>
          <w:sz w:val="28"/>
          <w:szCs w:val="28"/>
        </w:rPr>
        <w:t xml:space="preserve">ntegrated </w:t>
      </w:r>
      <w:r w:rsidRPr="00C6658F">
        <w:rPr>
          <w:sz w:val="28"/>
          <w:szCs w:val="28"/>
        </w:rPr>
        <w:t>C</w:t>
      </w:r>
      <w:r w:rsidR="009F1C94">
        <w:rPr>
          <w:sz w:val="28"/>
          <w:szCs w:val="28"/>
        </w:rPr>
        <w:t xml:space="preserve">are </w:t>
      </w:r>
      <w:r w:rsidRPr="00C6658F">
        <w:rPr>
          <w:sz w:val="28"/>
          <w:szCs w:val="28"/>
        </w:rPr>
        <w:t>B</w:t>
      </w:r>
      <w:r w:rsidR="009F1C94">
        <w:rPr>
          <w:sz w:val="28"/>
          <w:szCs w:val="28"/>
        </w:rPr>
        <w:t>oard</w:t>
      </w:r>
      <w:r w:rsidRPr="00C6658F">
        <w:rPr>
          <w:sz w:val="28"/>
          <w:szCs w:val="28"/>
        </w:rPr>
        <w:t xml:space="preserve"> and </w:t>
      </w:r>
      <w:r w:rsidR="00890F8F">
        <w:rPr>
          <w:sz w:val="28"/>
          <w:szCs w:val="28"/>
        </w:rPr>
        <w:t>Bradford District and Craven</w:t>
      </w:r>
    </w:p>
    <w:p w14:paraId="3FD49645" w14:textId="1FE4A3CC" w:rsidR="00777455" w:rsidRPr="00C6658F" w:rsidRDefault="00777455">
      <w:pPr>
        <w:rPr>
          <w:sz w:val="28"/>
          <w:szCs w:val="28"/>
        </w:rPr>
      </w:pPr>
      <w:r w:rsidRPr="00C6658F">
        <w:rPr>
          <w:sz w:val="28"/>
          <w:szCs w:val="28"/>
        </w:rPr>
        <w:t>Date: 2023</w:t>
      </w:r>
    </w:p>
    <w:p w14:paraId="29E6B72F" w14:textId="356EF863" w:rsidR="00777455" w:rsidRDefault="00777455">
      <w:pPr>
        <w:rPr>
          <w:sz w:val="28"/>
          <w:szCs w:val="28"/>
        </w:rPr>
      </w:pPr>
      <w:r w:rsidRPr="00C6658F">
        <w:rPr>
          <w:sz w:val="28"/>
          <w:szCs w:val="28"/>
        </w:rPr>
        <w:t>Price: Free</w:t>
      </w:r>
    </w:p>
    <w:p w14:paraId="189E818C" w14:textId="0F344AFB" w:rsidR="00292409" w:rsidRDefault="00292409">
      <w:pPr>
        <w:rPr>
          <w:sz w:val="28"/>
          <w:szCs w:val="28"/>
        </w:rPr>
      </w:pPr>
    </w:p>
    <w:p w14:paraId="7B72ABF4" w14:textId="1EEA5AA4" w:rsidR="0097592A" w:rsidRPr="0097592A" w:rsidRDefault="00292409">
      <w:pPr>
        <w:rPr>
          <w:sz w:val="28"/>
          <w:szCs w:val="28"/>
          <w:u w:val="single"/>
        </w:rPr>
      </w:pPr>
      <w:commentRangeStart w:id="0"/>
      <w:r w:rsidRPr="00292409">
        <w:rPr>
          <w:sz w:val="28"/>
          <w:szCs w:val="28"/>
          <w:u w:val="single"/>
        </w:rPr>
        <w:t xml:space="preserve">Glossary of Terms </w:t>
      </w:r>
      <w:commentRangeEnd w:id="0"/>
      <w:r w:rsidR="009F1C94">
        <w:rPr>
          <w:rStyle w:val="CommentReference"/>
        </w:rPr>
        <w:commentReference w:id="0"/>
      </w:r>
      <w:r w:rsidR="001E41B4">
        <w:rPr>
          <w:sz w:val="28"/>
          <w:szCs w:val="28"/>
        </w:rPr>
        <w:tab/>
      </w:r>
      <w:r w:rsidR="001E41B4">
        <w:rPr>
          <w:sz w:val="28"/>
          <w:szCs w:val="28"/>
        </w:rPr>
        <w:tab/>
      </w:r>
    </w:p>
    <w:tbl>
      <w:tblPr>
        <w:tblStyle w:val="TableGrid"/>
        <w:tblW w:w="9351" w:type="dxa"/>
        <w:tblLook w:val="04A0" w:firstRow="1" w:lastRow="0" w:firstColumn="1" w:lastColumn="0" w:noHBand="0" w:noVBand="1"/>
      </w:tblPr>
      <w:tblGrid>
        <w:gridCol w:w="4673"/>
        <w:gridCol w:w="4678"/>
      </w:tblGrid>
      <w:tr w:rsidR="0097592A" w14:paraId="15C25191" w14:textId="77777777" w:rsidTr="0097592A">
        <w:tc>
          <w:tcPr>
            <w:tcW w:w="4673" w:type="dxa"/>
          </w:tcPr>
          <w:p w14:paraId="2DF26710" w14:textId="7CAC16F2" w:rsidR="0097592A" w:rsidRDefault="0097592A">
            <w:pPr>
              <w:rPr>
                <w:sz w:val="28"/>
                <w:szCs w:val="28"/>
              </w:rPr>
            </w:pPr>
            <w:r w:rsidRPr="00292409">
              <w:rPr>
                <w:sz w:val="28"/>
                <w:szCs w:val="28"/>
              </w:rPr>
              <w:t>Propositions</w:t>
            </w:r>
          </w:p>
        </w:tc>
        <w:tc>
          <w:tcPr>
            <w:tcW w:w="4678" w:type="dxa"/>
          </w:tcPr>
          <w:p w14:paraId="47689872" w14:textId="75B27A08" w:rsidR="0097592A" w:rsidRDefault="0097592A">
            <w:pPr>
              <w:rPr>
                <w:sz w:val="28"/>
                <w:szCs w:val="28"/>
              </w:rPr>
            </w:pPr>
            <w:r>
              <w:rPr>
                <w:sz w:val="28"/>
                <w:szCs w:val="28"/>
              </w:rPr>
              <w:t>Statements of belief</w:t>
            </w:r>
          </w:p>
        </w:tc>
      </w:tr>
      <w:tr w:rsidR="008276E8" w14:paraId="20FC27B5" w14:textId="77777777" w:rsidTr="0097592A">
        <w:tc>
          <w:tcPr>
            <w:tcW w:w="4673" w:type="dxa"/>
          </w:tcPr>
          <w:p w14:paraId="34504ABD" w14:textId="26D8B85D" w:rsidR="008276E8" w:rsidRDefault="008276E8" w:rsidP="008276E8">
            <w:pPr>
              <w:rPr>
                <w:sz w:val="28"/>
                <w:szCs w:val="28"/>
              </w:rPr>
            </w:pPr>
            <w:r>
              <w:rPr>
                <w:sz w:val="28"/>
                <w:szCs w:val="28"/>
              </w:rPr>
              <w:t>Medicalising Poverty</w:t>
            </w:r>
          </w:p>
        </w:tc>
        <w:tc>
          <w:tcPr>
            <w:tcW w:w="4678" w:type="dxa"/>
          </w:tcPr>
          <w:p w14:paraId="074FF1CE" w14:textId="63259928" w:rsidR="008276E8" w:rsidRDefault="008276E8" w:rsidP="008276E8">
            <w:pPr>
              <w:rPr>
                <w:sz w:val="28"/>
                <w:szCs w:val="28"/>
              </w:rPr>
            </w:pPr>
            <w:r>
              <w:rPr>
                <w:sz w:val="28"/>
                <w:szCs w:val="28"/>
              </w:rPr>
              <w:t>Seeing issues that come from a person living in poverty as only medical issues. An example of this is treating a person with breathing issues as only a medical issue, instead the person might be getting colds because they can’t afford to heat their homes. If we solve their issue of heating their home, they might not have the breathing issues.</w:t>
            </w:r>
          </w:p>
        </w:tc>
      </w:tr>
      <w:tr w:rsidR="0083220F" w14:paraId="2EC215B8" w14:textId="77777777" w:rsidTr="0097592A">
        <w:tc>
          <w:tcPr>
            <w:tcW w:w="4673" w:type="dxa"/>
          </w:tcPr>
          <w:p w14:paraId="2A5D56F6" w14:textId="18509D93" w:rsidR="0083220F" w:rsidRPr="00292409" w:rsidRDefault="0083220F">
            <w:pPr>
              <w:rPr>
                <w:sz w:val="28"/>
                <w:szCs w:val="28"/>
              </w:rPr>
            </w:pPr>
            <w:r>
              <w:rPr>
                <w:sz w:val="28"/>
                <w:szCs w:val="28"/>
              </w:rPr>
              <w:t>Universal Healthcare</w:t>
            </w:r>
          </w:p>
        </w:tc>
        <w:tc>
          <w:tcPr>
            <w:tcW w:w="4678" w:type="dxa"/>
          </w:tcPr>
          <w:p w14:paraId="59DDD85C" w14:textId="1760D07D" w:rsidR="0083220F" w:rsidRDefault="00E22634">
            <w:pPr>
              <w:rPr>
                <w:sz w:val="28"/>
                <w:szCs w:val="28"/>
              </w:rPr>
            </w:pPr>
            <w:r>
              <w:rPr>
                <w:sz w:val="28"/>
                <w:szCs w:val="28"/>
              </w:rPr>
              <w:t>Healthcare that is available to and appropriate for</w:t>
            </w:r>
            <w:r w:rsidR="006B5B4C">
              <w:rPr>
                <w:sz w:val="28"/>
                <w:szCs w:val="28"/>
              </w:rPr>
              <w:t xml:space="preserve"> everyone</w:t>
            </w:r>
            <w:r>
              <w:rPr>
                <w:sz w:val="28"/>
                <w:szCs w:val="28"/>
              </w:rPr>
              <w:t xml:space="preserve"> </w:t>
            </w:r>
            <w:r w:rsidR="00191FCE">
              <w:rPr>
                <w:sz w:val="28"/>
                <w:szCs w:val="28"/>
              </w:rPr>
              <w:t>in society.</w:t>
            </w:r>
          </w:p>
        </w:tc>
      </w:tr>
      <w:tr w:rsidR="00E34D35" w14:paraId="4411ED44" w14:textId="77777777" w:rsidTr="0097592A">
        <w:tc>
          <w:tcPr>
            <w:tcW w:w="4673" w:type="dxa"/>
          </w:tcPr>
          <w:p w14:paraId="49067AD5" w14:textId="3D6BF992" w:rsidR="00E34D35" w:rsidRDefault="00E34D35">
            <w:pPr>
              <w:rPr>
                <w:sz w:val="28"/>
                <w:szCs w:val="28"/>
              </w:rPr>
            </w:pPr>
            <w:r>
              <w:rPr>
                <w:sz w:val="28"/>
                <w:szCs w:val="28"/>
              </w:rPr>
              <w:t>Prototypes</w:t>
            </w:r>
          </w:p>
        </w:tc>
        <w:tc>
          <w:tcPr>
            <w:tcW w:w="4678" w:type="dxa"/>
          </w:tcPr>
          <w:p w14:paraId="18A31965" w14:textId="69C4A4EB" w:rsidR="00E34D35" w:rsidRDefault="00E34D35">
            <w:pPr>
              <w:rPr>
                <w:sz w:val="28"/>
                <w:szCs w:val="28"/>
              </w:rPr>
            </w:pPr>
            <w:r>
              <w:rPr>
                <w:sz w:val="28"/>
                <w:szCs w:val="28"/>
              </w:rPr>
              <w:t xml:space="preserve">Projects that are being worked on by a small group of people. Each prototype </w:t>
            </w:r>
            <w:r w:rsidR="006F4DB3">
              <w:rPr>
                <w:sz w:val="28"/>
                <w:szCs w:val="28"/>
              </w:rPr>
              <w:t>focusses on a specific problem or topic</w:t>
            </w:r>
            <w:r w:rsidR="00131973">
              <w:rPr>
                <w:sz w:val="28"/>
                <w:szCs w:val="28"/>
              </w:rPr>
              <w:t>.</w:t>
            </w:r>
          </w:p>
        </w:tc>
      </w:tr>
      <w:tr w:rsidR="009F1C94" w14:paraId="7BC6635D" w14:textId="77777777" w:rsidTr="0097592A">
        <w:tc>
          <w:tcPr>
            <w:tcW w:w="4673" w:type="dxa"/>
          </w:tcPr>
          <w:p w14:paraId="5FF29571" w14:textId="53F80129" w:rsidR="009F1C94" w:rsidRDefault="009F1C94">
            <w:pPr>
              <w:rPr>
                <w:sz w:val="28"/>
                <w:szCs w:val="28"/>
              </w:rPr>
            </w:pPr>
            <w:r>
              <w:rPr>
                <w:sz w:val="28"/>
                <w:szCs w:val="28"/>
              </w:rPr>
              <w:t>Prototyping</w:t>
            </w:r>
          </w:p>
        </w:tc>
        <w:tc>
          <w:tcPr>
            <w:tcW w:w="4678" w:type="dxa"/>
          </w:tcPr>
          <w:p w14:paraId="785BFB58" w14:textId="2BA5E283" w:rsidR="009F1C94" w:rsidRDefault="009F1C94">
            <w:pPr>
              <w:rPr>
                <w:sz w:val="28"/>
                <w:szCs w:val="28"/>
              </w:rPr>
            </w:pPr>
            <w:r>
              <w:rPr>
                <w:sz w:val="28"/>
                <w:szCs w:val="28"/>
              </w:rPr>
              <w:t>The process of development of each project (prototype)</w:t>
            </w:r>
            <w:r w:rsidR="008276E8">
              <w:rPr>
                <w:sz w:val="28"/>
                <w:szCs w:val="28"/>
              </w:rPr>
              <w:t>.</w:t>
            </w:r>
          </w:p>
        </w:tc>
      </w:tr>
      <w:tr w:rsidR="000E2ED3" w14:paraId="64D444BE" w14:textId="77777777" w:rsidTr="0097592A">
        <w:tc>
          <w:tcPr>
            <w:tcW w:w="4673" w:type="dxa"/>
          </w:tcPr>
          <w:p w14:paraId="03144FA6" w14:textId="353FC18B" w:rsidR="000E2ED3" w:rsidRDefault="000E2ED3">
            <w:pPr>
              <w:rPr>
                <w:sz w:val="28"/>
                <w:szCs w:val="28"/>
              </w:rPr>
            </w:pPr>
            <w:r>
              <w:rPr>
                <w:sz w:val="28"/>
                <w:szCs w:val="28"/>
              </w:rPr>
              <w:t>Service users</w:t>
            </w:r>
          </w:p>
        </w:tc>
        <w:tc>
          <w:tcPr>
            <w:tcW w:w="4678" w:type="dxa"/>
          </w:tcPr>
          <w:p w14:paraId="3D403F96" w14:textId="7D9E05BE" w:rsidR="000E2ED3" w:rsidRDefault="000E2ED3">
            <w:pPr>
              <w:rPr>
                <w:sz w:val="28"/>
                <w:szCs w:val="28"/>
              </w:rPr>
            </w:pPr>
            <w:r>
              <w:rPr>
                <w:sz w:val="28"/>
                <w:szCs w:val="28"/>
              </w:rPr>
              <w:t>People who use of the NHS services</w:t>
            </w:r>
            <w:r w:rsidR="008276E8">
              <w:rPr>
                <w:sz w:val="28"/>
                <w:szCs w:val="28"/>
              </w:rPr>
              <w:t>,</w:t>
            </w:r>
            <w:r>
              <w:rPr>
                <w:sz w:val="28"/>
                <w:szCs w:val="28"/>
              </w:rPr>
              <w:t xml:space="preserve"> </w:t>
            </w:r>
            <w:r w:rsidR="009F1C94">
              <w:rPr>
                <w:sz w:val="28"/>
                <w:szCs w:val="28"/>
              </w:rPr>
              <w:t>for example</w:t>
            </w:r>
            <w:r w:rsidR="008276E8">
              <w:rPr>
                <w:sz w:val="28"/>
                <w:szCs w:val="28"/>
              </w:rPr>
              <w:t>,</w:t>
            </w:r>
            <w:r>
              <w:rPr>
                <w:sz w:val="28"/>
                <w:szCs w:val="28"/>
              </w:rPr>
              <w:t xml:space="preserve"> </w:t>
            </w:r>
            <w:r w:rsidR="008276E8">
              <w:rPr>
                <w:sz w:val="28"/>
                <w:szCs w:val="28"/>
              </w:rPr>
              <w:t>p</w:t>
            </w:r>
            <w:r>
              <w:rPr>
                <w:sz w:val="28"/>
                <w:szCs w:val="28"/>
              </w:rPr>
              <w:t>eople who visit GP practices or go to pharmacies).</w:t>
            </w:r>
          </w:p>
        </w:tc>
      </w:tr>
      <w:tr w:rsidR="00610292" w14:paraId="5B0124C1" w14:textId="77777777" w:rsidTr="00975A11">
        <w:tc>
          <w:tcPr>
            <w:tcW w:w="4673" w:type="dxa"/>
          </w:tcPr>
          <w:p w14:paraId="0845E1E2" w14:textId="77777777" w:rsidR="00610292" w:rsidRPr="00DB3E13" w:rsidRDefault="00610292" w:rsidP="00975A11">
            <w:pPr>
              <w:rPr>
                <w:rFonts w:cstheme="minorHAnsi"/>
                <w:b/>
                <w:bCs/>
                <w:sz w:val="28"/>
                <w:szCs w:val="28"/>
              </w:rPr>
            </w:pPr>
            <w:r>
              <w:rPr>
                <w:rFonts w:cstheme="minorHAnsi"/>
                <w:sz w:val="28"/>
                <w:szCs w:val="28"/>
              </w:rPr>
              <w:t>P</w:t>
            </w:r>
            <w:r w:rsidRPr="00CA02B9">
              <w:rPr>
                <w:rFonts w:cstheme="minorHAnsi"/>
                <w:sz w:val="28"/>
                <w:szCs w:val="28"/>
              </w:rPr>
              <w:t>rimary care</w:t>
            </w:r>
          </w:p>
        </w:tc>
        <w:tc>
          <w:tcPr>
            <w:tcW w:w="4678" w:type="dxa"/>
          </w:tcPr>
          <w:p w14:paraId="7BF7583D" w14:textId="146B6361" w:rsidR="00610292" w:rsidRDefault="00610292" w:rsidP="00975A11">
            <w:pPr>
              <w:rPr>
                <w:sz w:val="28"/>
                <w:szCs w:val="28"/>
              </w:rPr>
            </w:pPr>
            <w:r>
              <w:rPr>
                <w:sz w:val="28"/>
                <w:szCs w:val="28"/>
              </w:rPr>
              <w:t>T</w:t>
            </w:r>
            <w:r w:rsidRPr="006B2B3A">
              <w:rPr>
                <w:sz w:val="28"/>
                <w:szCs w:val="28"/>
              </w:rPr>
              <w:t>he first point of contact in the healthcare system</w:t>
            </w:r>
            <w:r>
              <w:rPr>
                <w:sz w:val="28"/>
                <w:szCs w:val="28"/>
              </w:rPr>
              <w:t xml:space="preserve"> (GPs, community pharmacies, dentists)</w:t>
            </w:r>
          </w:p>
        </w:tc>
      </w:tr>
      <w:tr w:rsidR="0097592A" w14:paraId="3D694E46" w14:textId="77777777" w:rsidTr="0097592A">
        <w:tc>
          <w:tcPr>
            <w:tcW w:w="4673" w:type="dxa"/>
          </w:tcPr>
          <w:p w14:paraId="54CE91CB" w14:textId="370A63B4" w:rsidR="0097592A" w:rsidRDefault="0097592A">
            <w:pPr>
              <w:rPr>
                <w:sz w:val="28"/>
                <w:szCs w:val="28"/>
              </w:rPr>
            </w:pPr>
            <w:r>
              <w:rPr>
                <w:sz w:val="28"/>
                <w:szCs w:val="28"/>
              </w:rPr>
              <w:t>Third Sector</w:t>
            </w:r>
          </w:p>
        </w:tc>
        <w:tc>
          <w:tcPr>
            <w:tcW w:w="4678" w:type="dxa"/>
          </w:tcPr>
          <w:p w14:paraId="5FC176D9" w14:textId="77777777" w:rsidR="0097592A" w:rsidRDefault="0097592A" w:rsidP="0097592A">
            <w:pPr>
              <w:rPr>
                <w:sz w:val="28"/>
                <w:szCs w:val="28"/>
              </w:rPr>
            </w:pPr>
            <w:r>
              <w:rPr>
                <w:sz w:val="28"/>
                <w:szCs w:val="28"/>
              </w:rPr>
              <w:t>Non-government, not-for-profit organisations such as charities.</w:t>
            </w:r>
          </w:p>
          <w:p w14:paraId="13BBF596" w14:textId="77777777" w:rsidR="0097592A" w:rsidRDefault="0097592A">
            <w:pPr>
              <w:rPr>
                <w:sz w:val="28"/>
                <w:szCs w:val="28"/>
              </w:rPr>
            </w:pPr>
          </w:p>
        </w:tc>
      </w:tr>
      <w:tr w:rsidR="00610292" w:rsidRPr="00610292" w14:paraId="571793FC" w14:textId="77777777" w:rsidTr="0097592A">
        <w:tc>
          <w:tcPr>
            <w:tcW w:w="4673" w:type="dxa"/>
          </w:tcPr>
          <w:p w14:paraId="57A0FE3B" w14:textId="1F0FBB5A" w:rsidR="00610292" w:rsidRPr="005569AE" w:rsidRDefault="00610292">
            <w:pPr>
              <w:rPr>
                <w:sz w:val="28"/>
                <w:szCs w:val="28"/>
              </w:rPr>
            </w:pPr>
            <w:r w:rsidRPr="005569AE">
              <w:rPr>
                <w:sz w:val="28"/>
                <w:szCs w:val="28"/>
              </w:rPr>
              <w:t>Integrated Care Systems</w:t>
            </w:r>
            <w:r w:rsidR="008761E2">
              <w:rPr>
                <w:sz w:val="28"/>
                <w:szCs w:val="28"/>
              </w:rPr>
              <w:t xml:space="preserve"> </w:t>
            </w:r>
          </w:p>
        </w:tc>
        <w:tc>
          <w:tcPr>
            <w:tcW w:w="4678" w:type="dxa"/>
          </w:tcPr>
          <w:p w14:paraId="56460416" w14:textId="2239FF5D" w:rsidR="00610292" w:rsidRPr="005569AE" w:rsidRDefault="005569AE">
            <w:pPr>
              <w:rPr>
                <w:sz w:val="28"/>
                <w:szCs w:val="28"/>
              </w:rPr>
            </w:pPr>
            <w:r>
              <w:rPr>
                <w:sz w:val="28"/>
                <w:szCs w:val="28"/>
              </w:rPr>
              <w:t>A p</w:t>
            </w:r>
            <w:r w:rsidRPr="005569AE">
              <w:rPr>
                <w:sz w:val="28"/>
                <w:szCs w:val="28"/>
              </w:rPr>
              <w:t xml:space="preserve">artnership of organisations </w:t>
            </w:r>
            <w:r>
              <w:rPr>
                <w:sz w:val="28"/>
                <w:szCs w:val="28"/>
              </w:rPr>
              <w:t>who</w:t>
            </w:r>
            <w:r w:rsidRPr="005569AE">
              <w:rPr>
                <w:sz w:val="28"/>
                <w:szCs w:val="28"/>
              </w:rPr>
              <w:t xml:space="preserve"> provide health and care services in their geographical area</w:t>
            </w:r>
            <w:r>
              <w:rPr>
                <w:sz w:val="28"/>
                <w:szCs w:val="28"/>
              </w:rPr>
              <w:t xml:space="preserve">. An </w:t>
            </w:r>
            <w:r w:rsidR="008276E8">
              <w:rPr>
                <w:sz w:val="28"/>
                <w:szCs w:val="28"/>
              </w:rPr>
              <w:t>Integrated</w:t>
            </w:r>
            <w:r w:rsidR="008C1EAB">
              <w:rPr>
                <w:sz w:val="28"/>
                <w:szCs w:val="28"/>
              </w:rPr>
              <w:t xml:space="preserve"> </w:t>
            </w:r>
            <w:r>
              <w:rPr>
                <w:sz w:val="28"/>
                <w:szCs w:val="28"/>
              </w:rPr>
              <w:t>C</w:t>
            </w:r>
            <w:r w:rsidR="008C1EAB">
              <w:rPr>
                <w:sz w:val="28"/>
                <w:szCs w:val="28"/>
              </w:rPr>
              <w:t xml:space="preserve">are </w:t>
            </w:r>
            <w:r>
              <w:rPr>
                <w:sz w:val="28"/>
                <w:szCs w:val="28"/>
              </w:rPr>
              <w:t>S</w:t>
            </w:r>
            <w:r w:rsidR="008C1EAB">
              <w:rPr>
                <w:sz w:val="28"/>
                <w:szCs w:val="28"/>
              </w:rPr>
              <w:t>ystem</w:t>
            </w:r>
            <w:r>
              <w:rPr>
                <w:sz w:val="28"/>
                <w:szCs w:val="28"/>
              </w:rPr>
              <w:t xml:space="preserve"> includes the NHS, </w:t>
            </w:r>
            <w:r w:rsidR="00F11817">
              <w:rPr>
                <w:sz w:val="28"/>
                <w:szCs w:val="28"/>
              </w:rPr>
              <w:t>local authorities, and charities.</w:t>
            </w:r>
          </w:p>
        </w:tc>
      </w:tr>
      <w:tr w:rsidR="008276E8" w:rsidRPr="00610292" w14:paraId="2A7ECA87" w14:textId="77777777" w:rsidTr="0097592A">
        <w:tc>
          <w:tcPr>
            <w:tcW w:w="4673" w:type="dxa"/>
          </w:tcPr>
          <w:p w14:paraId="55FCEC86" w14:textId="5A29350A" w:rsidR="008276E8" w:rsidRPr="005569AE" w:rsidRDefault="008276E8" w:rsidP="008276E8">
            <w:pPr>
              <w:rPr>
                <w:sz w:val="28"/>
                <w:szCs w:val="28"/>
              </w:rPr>
            </w:pPr>
            <w:r w:rsidRPr="00AB1BFB">
              <w:rPr>
                <w:sz w:val="28"/>
                <w:szCs w:val="28"/>
              </w:rPr>
              <w:t>Systems leadership</w:t>
            </w:r>
          </w:p>
        </w:tc>
        <w:tc>
          <w:tcPr>
            <w:tcW w:w="4678" w:type="dxa"/>
          </w:tcPr>
          <w:p w14:paraId="630AA592" w14:textId="79E4A063" w:rsidR="008276E8" w:rsidRDefault="008276E8" w:rsidP="008276E8">
            <w:pPr>
              <w:rPr>
                <w:sz w:val="28"/>
                <w:szCs w:val="28"/>
              </w:rPr>
            </w:pPr>
            <w:r>
              <w:rPr>
                <w:sz w:val="28"/>
                <w:szCs w:val="28"/>
              </w:rPr>
              <w:t>People in charge of leading an organisation.</w:t>
            </w:r>
          </w:p>
        </w:tc>
      </w:tr>
      <w:tr w:rsidR="0097592A" w14:paraId="14B3E587" w14:textId="77777777" w:rsidTr="0097592A">
        <w:tc>
          <w:tcPr>
            <w:tcW w:w="4673" w:type="dxa"/>
          </w:tcPr>
          <w:p w14:paraId="07083118" w14:textId="07E09F97" w:rsidR="0097592A" w:rsidRDefault="00A82C41">
            <w:pPr>
              <w:rPr>
                <w:sz w:val="28"/>
                <w:szCs w:val="28"/>
              </w:rPr>
            </w:pPr>
            <w:r>
              <w:rPr>
                <w:sz w:val="28"/>
                <w:szCs w:val="28"/>
              </w:rPr>
              <w:t>NHS Constitution</w:t>
            </w:r>
          </w:p>
        </w:tc>
        <w:tc>
          <w:tcPr>
            <w:tcW w:w="4678" w:type="dxa"/>
          </w:tcPr>
          <w:p w14:paraId="60501BAA" w14:textId="57ED7F90" w:rsidR="0097592A" w:rsidRDefault="00A82C41">
            <w:pPr>
              <w:rPr>
                <w:sz w:val="28"/>
                <w:szCs w:val="28"/>
              </w:rPr>
            </w:pPr>
            <w:r>
              <w:rPr>
                <w:sz w:val="28"/>
                <w:szCs w:val="28"/>
              </w:rPr>
              <w:t>The p</w:t>
            </w:r>
            <w:r w:rsidRPr="00A82C41">
              <w:rPr>
                <w:sz w:val="28"/>
                <w:szCs w:val="28"/>
              </w:rPr>
              <w:t>rinciples and values of the NHS in England</w:t>
            </w:r>
          </w:p>
        </w:tc>
      </w:tr>
      <w:tr w:rsidR="008276E8" w14:paraId="441B6991" w14:textId="77777777" w:rsidTr="0097592A">
        <w:tc>
          <w:tcPr>
            <w:tcW w:w="4673" w:type="dxa"/>
          </w:tcPr>
          <w:p w14:paraId="7815D773" w14:textId="7630150C" w:rsidR="008276E8" w:rsidRDefault="008276E8" w:rsidP="008276E8">
            <w:pPr>
              <w:rPr>
                <w:sz w:val="28"/>
                <w:szCs w:val="28"/>
              </w:rPr>
            </w:pPr>
            <w:r>
              <w:rPr>
                <w:sz w:val="28"/>
                <w:szCs w:val="28"/>
              </w:rPr>
              <w:t>R</w:t>
            </w:r>
            <w:r w:rsidRPr="00FD15D5">
              <w:rPr>
                <w:sz w:val="28"/>
                <w:szCs w:val="28"/>
              </w:rPr>
              <w:t>ationing of services</w:t>
            </w:r>
          </w:p>
        </w:tc>
        <w:tc>
          <w:tcPr>
            <w:tcW w:w="4678" w:type="dxa"/>
          </w:tcPr>
          <w:p w14:paraId="78F758ED" w14:textId="2DA4580F" w:rsidR="008276E8" w:rsidRDefault="008276E8" w:rsidP="008276E8">
            <w:pPr>
              <w:rPr>
                <w:sz w:val="28"/>
                <w:szCs w:val="28"/>
              </w:rPr>
            </w:pPr>
            <w:r>
              <w:rPr>
                <w:sz w:val="28"/>
                <w:szCs w:val="28"/>
              </w:rPr>
              <w:t>Unequal distribution of healthcare services (some people getting more services/ better services than others)</w:t>
            </w:r>
          </w:p>
        </w:tc>
      </w:tr>
      <w:tr w:rsidR="0097592A" w14:paraId="7B5D83A1" w14:textId="77777777" w:rsidTr="0097592A">
        <w:tc>
          <w:tcPr>
            <w:tcW w:w="4673" w:type="dxa"/>
          </w:tcPr>
          <w:p w14:paraId="5479206B" w14:textId="3DED4B47" w:rsidR="0097592A" w:rsidRDefault="00A82C41">
            <w:pPr>
              <w:rPr>
                <w:sz w:val="28"/>
                <w:szCs w:val="28"/>
              </w:rPr>
            </w:pPr>
            <w:r w:rsidRPr="00FD15D5">
              <w:rPr>
                <w:sz w:val="28"/>
                <w:szCs w:val="28"/>
              </w:rPr>
              <w:t>Marmot Review</w:t>
            </w:r>
          </w:p>
        </w:tc>
        <w:tc>
          <w:tcPr>
            <w:tcW w:w="4678" w:type="dxa"/>
          </w:tcPr>
          <w:p w14:paraId="45DD8170" w14:textId="6DA26FBE" w:rsidR="0097592A" w:rsidRDefault="00BA2CC4">
            <w:pPr>
              <w:rPr>
                <w:sz w:val="28"/>
                <w:szCs w:val="28"/>
              </w:rPr>
            </w:pPr>
            <w:r>
              <w:rPr>
                <w:sz w:val="28"/>
                <w:szCs w:val="28"/>
              </w:rPr>
              <w:t xml:space="preserve">A </w:t>
            </w:r>
            <w:r w:rsidR="00474CF3">
              <w:rPr>
                <w:sz w:val="28"/>
                <w:szCs w:val="28"/>
              </w:rPr>
              <w:t>review written by Professor Sir Michael Marmot, which</w:t>
            </w:r>
            <w:r w:rsidRPr="00BA2CC4">
              <w:rPr>
                <w:sz w:val="28"/>
                <w:szCs w:val="28"/>
              </w:rPr>
              <w:t xml:space="preserve"> examine</w:t>
            </w:r>
            <w:r w:rsidR="00474CF3">
              <w:rPr>
                <w:sz w:val="28"/>
                <w:szCs w:val="28"/>
              </w:rPr>
              <w:t xml:space="preserve">d </w:t>
            </w:r>
            <w:r w:rsidRPr="00BA2CC4">
              <w:rPr>
                <w:sz w:val="28"/>
                <w:szCs w:val="28"/>
              </w:rPr>
              <w:t>health inequalities in England</w:t>
            </w:r>
            <w:r w:rsidR="00474CF3">
              <w:rPr>
                <w:sz w:val="28"/>
                <w:szCs w:val="28"/>
              </w:rPr>
              <w:t>.</w:t>
            </w:r>
          </w:p>
        </w:tc>
      </w:tr>
      <w:tr w:rsidR="00191FCE" w14:paraId="16F04405" w14:textId="77777777" w:rsidTr="0097592A">
        <w:tc>
          <w:tcPr>
            <w:tcW w:w="4673" w:type="dxa"/>
          </w:tcPr>
          <w:p w14:paraId="07DD8FAB" w14:textId="7B849C08" w:rsidR="00191FCE" w:rsidRPr="00753F67" w:rsidRDefault="00753F67">
            <w:pPr>
              <w:rPr>
                <w:sz w:val="28"/>
                <w:szCs w:val="28"/>
              </w:rPr>
            </w:pPr>
            <w:r>
              <w:rPr>
                <w:sz w:val="28"/>
                <w:szCs w:val="28"/>
              </w:rPr>
              <w:t>P</w:t>
            </w:r>
            <w:r w:rsidRPr="00753F67">
              <w:rPr>
                <w:sz w:val="28"/>
                <w:szCs w:val="28"/>
              </w:rPr>
              <w:t>ractice network</w:t>
            </w:r>
          </w:p>
        </w:tc>
        <w:tc>
          <w:tcPr>
            <w:tcW w:w="4678" w:type="dxa"/>
          </w:tcPr>
          <w:p w14:paraId="59DD3969" w14:textId="308E4AC5" w:rsidR="00191FCE" w:rsidRDefault="00753F67">
            <w:pPr>
              <w:rPr>
                <w:sz w:val="28"/>
                <w:szCs w:val="28"/>
              </w:rPr>
            </w:pPr>
            <w:r>
              <w:rPr>
                <w:sz w:val="28"/>
                <w:szCs w:val="28"/>
              </w:rPr>
              <w:t xml:space="preserve">A community of people who are invested in </w:t>
            </w:r>
            <w:r w:rsidR="00D557D3">
              <w:rPr>
                <w:sz w:val="28"/>
                <w:szCs w:val="28"/>
              </w:rPr>
              <w:t>working to make the NHS better.</w:t>
            </w:r>
          </w:p>
        </w:tc>
      </w:tr>
      <w:tr w:rsidR="00191FCE" w14:paraId="37042227" w14:textId="77777777" w:rsidTr="0097592A">
        <w:tc>
          <w:tcPr>
            <w:tcW w:w="4673" w:type="dxa"/>
          </w:tcPr>
          <w:p w14:paraId="6E6E6FAA" w14:textId="612D8A9F" w:rsidR="00191FCE" w:rsidRPr="006D40AB" w:rsidRDefault="00770A35">
            <w:pPr>
              <w:rPr>
                <w:sz w:val="28"/>
                <w:szCs w:val="28"/>
              </w:rPr>
            </w:pPr>
            <w:r>
              <w:rPr>
                <w:rFonts w:cstheme="minorHAnsi"/>
                <w:sz w:val="28"/>
                <w:szCs w:val="28"/>
              </w:rPr>
              <w:t>So</w:t>
            </w:r>
            <w:r w:rsidR="006D40AB" w:rsidRPr="00CA02B9">
              <w:rPr>
                <w:rFonts w:cstheme="minorHAnsi"/>
                <w:sz w:val="28"/>
                <w:szCs w:val="28"/>
              </w:rPr>
              <w:t>cial determinants of health</w:t>
            </w:r>
          </w:p>
        </w:tc>
        <w:tc>
          <w:tcPr>
            <w:tcW w:w="4678" w:type="dxa"/>
          </w:tcPr>
          <w:p w14:paraId="1DBEAD1E" w14:textId="259BB20A" w:rsidR="00191FCE" w:rsidRDefault="00770A35">
            <w:pPr>
              <w:rPr>
                <w:sz w:val="28"/>
                <w:szCs w:val="28"/>
              </w:rPr>
            </w:pPr>
            <w:r>
              <w:rPr>
                <w:sz w:val="28"/>
                <w:szCs w:val="28"/>
              </w:rPr>
              <w:t xml:space="preserve">External factors </w:t>
            </w:r>
            <w:r w:rsidR="00504616">
              <w:rPr>
                <w:sz w:val="28"/>
                <w:szCs w:val="28"/>
              </w:rPr>
              <w:t xml:space="preserve">from a country’s culture that </w:t>
            </w:r>
            <w:r>
              <w:rPr>
                <w:sz w:val="28"/>
                <w:szCs w:val="28"/>
              </w:rPr>
              <w:t xml:space="preserve">influence an individual’s health, such as </w:t>
            </w:r>
            <w:r w:rsidR="00504616">
              <w:rPr>
                <w:sz w:val="28"/>
                <w:szCs w:val="28"/>
              </w:rPr>
              <w:t>a person’s class or personal wealth.</w:t>
            </w:r>
          </w:p>
        </w:tc>
      </w:tr>
    </w:tbl>
    <w:p w14:paraId="3E6E1C75" w14:textId="680DFB68" w:rsidR="009E69C3" w:rsidRPr="00292409" w:rsidRDefault="009E69C3">
      <w:pPr>
        <w:rPr>
          <w:sz w:val="28"/>
          <w:szCs w:val="28"/>
        </w:rPr>
      </w:pPr>
    </w:p>
    <w:p w14:paraId="34ACBADD" w14:textId="77777777" w:rsidR="00292409" w:rsidRDefault="00292409">
      <w:pPr>
        <w:rPr>
          <w:sz w:val="28"/>
          <w:szCs w:val="28"/>
        </w:rPr>
      </w:pPr>
    </w:p>
    <w:p w14:paraId="75D2304B" w14:textId="77777777" w:rsidR="00292409" w:rsidRDefault="00292409">
      <w:pPr>
        <w:rPr>
          <w:sz w:val="28"/>
          <w:szCs w:val="28"/>
        </w:rPr>
      </w:pPr>
    </w:p>
    <w:p w14:paraId="2F17E24B" w14:textId="77777777" w:rsidR="008276E8" w:rsidRDefault="008276E8">
      <w:pPr>
        <w:rPr>
          <w:sz w:val="28"/>
          <w:szCs w:val="28"/>
        </w:rPr>
      </w:pPr>
      <w:r>
        <w:rPr>
          <w:sz w:val="28"/>
          <w:szCs w:val="28"/>
        </w:rPr>
        <w:br w:type="page"/>
      </w:r>
    </w:p>
    <w:p w14:paraId="29E1416A" w14:textId="1EA15A74" w:rsidR="00777455" w:rsidRPr="00C66018" w:rsidRDefault="00777455" w:rsidP="00BE593F">
      <w:pPr>
        <w:pStyle w:val="Heading2"/>
        <w:rPr>
          <w:b/>
          <w:bCs/>
          <w:color w:val="auto"/>
          <w:sz w:val="32"/>
          <w:szCs w:val="32"/>
        </w:rPr>
      </w:pPr>
      <w:r w:rsidRPr="00C66018">
        <w:rPr>
          <w:b/>
          <w:bCs/>
          <w:color w:val="auto"/>
          <w:sz w:val="32"/>
          <w:szCs w:val="32"/>
        </w:rPr>
        <w:t xml:space="preserve">Our Three </w:t>
      </w:r>
      <w:r w:rsidRPr="00B032E3">
        <w:rPr>
          <w:b/>
          <w:bCs/>
          <w:color w:val="auto"/>
          <w:sz w:val="32"/>
          <w:szCs w:val="32"/>
        </w:rPr>
        <w:t>Propositions</w:t>
      </w:r>
      <w:r w:rsidRPr="00C66018">
        <w:rPr>
          <w:b/>
          <w:bCs/>
          <w:color w:val="auto"/>
          <w:sz w:val="32"/>
          <w:szCs w:val="32"/>
        </w:rPr>
        <w:t>: NHS staff work hard to cut inequalities in health, but they haven’t managed yet...</w:t>
      </w:r>
    </w:p>
    <w:p w14:paraId="2A38CBFB" w14:textId="0F476F91" w:rsidR="00777455" w:rsidRPr="00C6658F" w:rsidRDefault="00777455">
      <w:pPr>
        <w:rPr>
          <w:sz w:val="28"/>
          <w:szCs w:val="28"/>
        </w:rPr>
      </w:pPr>
      <w:r w:rsidRPr="00C6658F">
        <w:rPr>
          <w:sz w:val="28"/>
          <w:szCs w:val="28"/>
        </w:rPr>
        <w:t xml:space="preserve">Because, in these 3 areas, the </w:t>
      </w:r>
      <w:r w:rsidR="008300F9">
        <w:rPr>
          <w:sz w:val="28"/>
          <w:szCs w:val="28"/>
        </w:rPr>
        <w:t>way that the NHS is design</w:t>
      </w:r>
      <w:r w:rsidR="00C6405A">
        <w:rPr>
          <w:sz w:val="28"/>
          <w:szCs w:val="28"/>
        </w:rPr>
        <w:t>ed contributes to inequality…</w:t>
      </w:r>
    </w:p>
    <w:p w14:paraId="0CE70EF0" w14:textId="54147C7E" w:rsidR="00777455" w:rsidRPr="00C6658F" w:rsidRDefault="00777455" w:rsidP="00777455">
      <w:pPr>
        <w:rPr>
          <w:sz w:val="28"/>
          <w:szCs w:val="28"/>
        </w:rPr>
      </w:pPr>
      <w:r w:rsidRPr="00C6658F">
        <w:rPr>
          <w:sz w:val="28"/>
          <w:szCs w:val="28"/>
        </w:rPr>
        <w:t xml:space="preserve">1. </w:t>
      </w:r>
      <w:r w:rsidRPr="00596313">
        <w:rPr>
          <w:b/>
          <w:bCs/>
          <w:sz w:val="28"/>
          <w:szCs w:val="28"/>
        </w:rPr>
        <w:t>Medicalising Poverty</w:t>
      </w:r>
      <w:r w:rsidRPr="00C6658F">
        <w:rPr>
          <w:sz w:val="28"/>
          <w:szCs w:val="28"/>
        </w:rPr>
        <w:t xml:space="preserve"> with ‘sticking plaster</w:t>
      </w:r>
      <w:r w:rsidR="00DA0812">
        <w:rPr>
          <w:sz w:val="28"/>
          <w:szCs w:val="28"/>
        </w:rPr>
        <w:t xml:space="preserve">s’ </w:t>
      </w:r>
      <w:r w:rsidRPr="00C6658F">
        <w:rPr>
          <w:sz w:val="28"/>
          <w:szCs w:val="28"/>
        </w:rPr>
        <w:t>that make poverty invisible.</w:t>
      </w:r>
    </w:p>
    <w:p w14:paraId="5FE28CA2" w14:textId="2E3EE697" w:rsidR="00777455" w:rsidRPr="00C6658F" w:rsidRDefault="00777455" w:rsidP="00777455">
      <w:pPr>
        <w:rPr>
          <w:sz w:val="28"/>
          <w:szCs w:val="28"/>
        </w:rPr>
      </w:pPr>
      <w:r w:rsidRPr="00C6658F">
        <w:rPr>
          <w:sz w:val="28"/>
          <w:szCs w:val="28"/>
        </w:rPr>
        <w:t>2. Providing services that are not accessibl</w:t>
      </w:r>
      <w:r w:rsidR="00596313">
        <w:rPr>
          <w:sz w:val="28"/>
          <w:szCs w:val="28"/>
        </w:rPr>
        <w:t>e</w:t>
      </w:r>
      <w:r w:rsidRPr="00C6658F">
        <w:rPr>
          <w:sz w:val="28"/>
          <w:szCs w:val="28"/>
        </w:rPr>
        <w:t xml:space="preserve"> to everybody.</w:t>
      </w:r>
    </w:p>
    <w:p w14:paraId="34791C01" w14:textId="61CAAFE1" w:rsidR="00777455" w:rsidRPr="00C6658F" w:rsidRDefault="00777455" w:rsidP="00777455">
      <w:pPr>
        <w:rPr>
          <w:sz w:val="28"/>
          <w:szCs w:val="28"/>
        </w:rPr>
      </w:pPr>
      <w:r w:rsidRPr="00C6658F">
        <w:rPr>
          <w:sz w:val="28"/>
          <w:szCs w:val="28"/>
        </w:rPr>
        <w:t xml:space="preserve">3. Not being frank and open about the reality of </w:t>
      </w:r>
      <w:r w:rsidR="008B0422">
        <w:rPr>
          <w:sz w:val="28"/>
          <w:szCs w:val="28"/>
        </w:rPr>
        <w:t>how medical services – such as appointments - are distributed</w:t>
      </w:r>
      <w:r w:rsidR="00A668B3">
        <w:rPr>
          <w:sz w:val="28"/>
          <w:szCs w:val="28"/>
        </w:rPr>
        <w:t>.</w:t>
      </w:r>
    </w:p>
    <w:p w14:paraId="76A6FB73" w14:textId="77777777" w:rsidR="00777455" w:rsidRPr="00C6658F" w:rsidRDefault="00777455" w:rsidP="00777455">
      <w:pPr>
        <w:rPr>
          <w:sz w:val="28"/>
          <w:szCs w:val="28"/>
        </w:rPr>
      </w:pPr>
    </w:p>
    <w:p w14:paraId="117E7429" w14:textId="0105B395" w:rsidR="00777455" w:rsidRDefault="00777455" w:rsidP="00BE593F">
      <w:pPr>
        <w:pStyle w:val="Heading2"/>
        <w:rPr>
          <w:b/>
          <w:bCs/>
          <w:color w:val="auto"/>
          <w:sz w:val="32"/>
          <w:szCs w:val="32"/>
        </w:rPr>
      </w:pPr>
      <w:r w:rsidRPr="00C66018">
        <w:rPr>
          <w:b/>
          <w:bCs/>
          <w:color w:val="auto"/>
          <w:sz w:val="32"/>
          <w:szCs w:val="32"/>
        </w:rPr>
        <w:lastRenderedPageBreak/>
        <w:t xml:space="preserve">Three propositions to diagnose why the NHS is still driving such inequality – and it isn’t about money! They mean we know…THE ANSWER TO NHS INEQUITY! </w:t>
      </w:r>
    </w:p>
    <w:p w14:paraId="3CAD2F01" w14:textId="77777777" w:rsidR="008276E8" w:rsidRPr="008276E8" w:rsidRDefault="008276E8" w:rsidP="008276E8"/>
    <w:p w14:paraId="216BD88A" w14:textId="3CB63729" w:rsidR="00777455" w:rsidRPr="00C6658F" w:rsidRDefault="00777455" w:rsidP="00777455">
      <w:pPr>
        <w:rPr>
          <w:sz w:val="28"/>
          <w:szCs w:val="28"/>
        </w:rPr>
      </w:pPr>
      <w:r w:rsidRPr="00C6658F">
        <w:rPr>
          <w:sz w:val="28"/>
          <w:szCs w:val="28"/>
        </w:rPr>
        <w:t>By Universal Healthcare Reporter.</w:t>
      </w:r>
    </w:p>
    <w:p w14:paraId="6395DEFE" w14:textId="77777777" w:rsidR="000C1AA3" w:rsidRPr="000C1AA3" w:rsidRDefault="000C1AA3" w:rsidP="000C1AA3">
      <w:pPr>
        <w:rPr>
          <w:sz w:val="28"/>
          <w:szCs w:val="28"/>
        </w:rPr>
      </w:pPr>
      <w:r w:rsidRPr="000C1AA3">
        <w:rPr>
          <w:sz w:val="28"/>
          <w:szCs w:val="28"/>
        </w:rPr>
        <w:t>EVERYBODY knows that the NHS is not quite living up to its name.</w:t>
      </w:r>
    </w:p>
    <w:p w14:paraId="07989BE1" w14:textId="77777777" w:rsidR="000C1AA3" w:rsidRPr="000C1AA3" w:rsidRDefault="000C1AA3" w:rsidP="000C1AA3">
      <w:pPr>
        <w:rPr>
          <w:sz w:val="28"/>
          <w:szCs w:val="28"/>
        </w:rPr>
      </w:pPr>
      <w:r w:rsidRPr="000C1AA3">
        <w:rPr>
          <w:sz w:val="28"/>
          <w:szCs w:val="28"/>
        </w:rPr>
        <w:t xml:space="preserve">But now an innovative group of academics, health professionals and voluntary sector activists have worked out why, </w:t>
      </w:r>
      <w:proofErr w:type="gramStart"/>
      <w:r w:rsidRPr="000C1AA3">
        <w:rPr>
          <w:sz w:val="28"/>
          <w:szCs w:val="28"/>
        </w:rPr>
        <w:t>how</w:t>
      </w:r>
      <w:proofErr w:type="gramEnd"/>
      <w:r w:rsidRPr="000C1AA3">
        <w:rPr>
          <w:sz w:val="28"/>
          <w:szCs w:val="28"/>
        </w:rPr>
        <w:t xml:space="preserve"> and what to do about it.</w:t>
      </w:r>
    </w:p>
    <w:p w14:paraId="04A0C5E8" w14:textId="77777777" w:rsidR="000C1AA3" w:rsidRPr="000C1AA3" w:rsidRDefault="000C1AA3" w:rsidP="000C1AA3">
      <w:pPr>
        <w:rPr>
          <w:sz w:val="28"/>
          <w:szCs w:val="28"/>
        </w:rPr>
      </w:pPr>
      <w:r w:rsidRPr="000C1AA3">
        <w:rPr>
          <w:sz w:val="28"/>
          <w:szCs w:val="28"/>
        </w:rPr>
        <w:t xml:space="preserve">Starting on two sites – Bradford District and Craven in West Yorkshire and Hastings in East Sussex – the team from the </w:t>
      </w:r>
      <w:r w:rsidRPr="006F4DB3">
        <w:rPr>
          <w:b/>
          <w:bCs/>
          <w:sz w:val="28"/>
          <w:szCs w:val="28"/>
        </w:rPr>
        <w:t>Universal Healthcare</w:t>
      </w:r>
      <w:r w:rsidRPr="000C1AA3">
        <w:rPr>
          <w:sz w:val="28"/>
          <w:szCs w:val="28"/>
        </w:rPr>
        <w:t xml:space="preserve"> Network at London South Bank University have supported local people to bring about a small revolution in health services.</w:t>
      </w:r>
    </w:p>
    <w:p w14:paraId="26D50D7B" w14:textId="72BCBA05" w:rsidR="000C1AA3" w:rsidRPr="000C1AA3" w:rsidRDefault="000C1AA3" w:rsidP="000C1AA3">
      <w:pPr>
        <w:rPr>
          <w:sz w:val="28"/>
          <w:szCs w:val="28"/>
        </w:rPr>
      </w:pPr>
      <w:r w:rsidRPr="000C1AA3">
        <w:rPr>
          <w:sz w:val="28"/>
          <w:szCs w:val="28"/>
        </w:rPr>
        <w:t>Following a series of big gatherings in both locations -   which included individuals associated with the NHS such as patients and doctors - those in attendance began collaborating to develop at least 20 ‘</w:t>
      </w:r>
      <w:r w:rsidRPr="00E34D35">
        <w:rPr>
          <w:b/>
          <w:bCs/>
          <w:sz w:val="28"/>
          <w:szCs w:val="28"/>
        </w:rPr>
        <w:t>prototypes’</w:t>
      </w:r>
      <w:r w:rsidRPr="000C1AA3">
        <w:rPr>
          <w:sz w:val="28"/>
          <w:szCs w:val="28"/>
        </w:rPr>
        <w:t xml:space="preserve"> aimed at improving services to </w:t>
      </w:r>
      <w:r w:rsidR="00A668B3">
        <w:rPr>
          <w:sz w:val="28"/>
          <w:szCs w:val="28"/>
        </w:rPr>
        <w:t>make sure</w:t>
      </w:r>
      <w:r w:rsidRPr="000C1AA3">
        <w:rPr>
          <w:sz w:val="28"/>
          <w:szCs w:val="28"/>
        </w:rPr>
        <w:t xml:space="preserve"> everyone’s needs</w:t>
      </w:r>
      <w:r w:rsidR="00A668B3">
        <w:rPr>
          <w:sz w:val="28"/>
          <w:szCs w:val="28"/>
        </w:rPr>
        <w:t xml:space="preserve"> are met.</w:t>
      </w:r>
    </w:p>
    <w:p w14:paraId="6816ED50" w14:textId="08FB1E70" w:rsidR="00AC467D" w:rsidRDefault="000C1AA3" w:rsidP="000C1AA3">
      <w:pPr>
        <w:rPr>
          <w:sz w:val="28"/>
          <w:szCs w:val="28"/>
        </w:rPr>
      </w:pPr>
      <w:r w:rsidRPr="000C1AA3">
        <w:rPr>
          <w:sz w:val="28"/>
          <w:szCs w:val="28"/>
        </w:rPr>
        <w:t xml:space="preserve">These range from building relationships in Bradford District and Craven between A&amp;E nurses and local charities and voluntary sector organisations to improve the experiences of children and young people in their </w:t>
      </w:r>
      <w:r w:rsidR="00396C67" w:rsidRPr="000C1AA3">
        <w:rPr>
          <w:sz w:val="28"/>
          <w:szCs w:val="28"/>
        </w:rPr>
        <w:t>health</w:t>
      </w:r>
      <w:r w:rsidR="00396C67">
        <w:rPr>
          <w:sz w:val="28"/>
          <w:szCs w:val="28"/>
        </w:rPr>
        <w:t xml:space="preserve">, </w:t>
      </w:r>
      <w:r w:rsidR="00396C67" w:rsidRPr="000C1AA3">
        <w:rPr>
          <w:sz w:val="28"/>
          <w:szCs w:val="28"/>
        </w:rPr>
        <w:t>to</w:t>
      </w:r>
      <w:r w:rsidRPr="000C1AA3">
        <w:rPr>
          <w:sz w:val="28"/>
          <w:szCs w:val="28"/>
        </w:rPr>
        <w:t xml:space="preserve"> designing a proactive GP appointment system for </w:t>
      </w:r>
      <w:r w:rsidR="00C07A39">
        <w:rPr>
          <w:sz w:val="28"/>
          <w:szCs w:val="28"/>
        </w:rPr>
        <w:t xml:space="preserve">people who </w:t>
      </w:r>
      <w:r w:rsidR="00AC467D" w:rsidRPr="00AC467D">
        <w:rPr>
          <w:sz w:val="28"/>
          <w:szCs w:val="28"/>
        </w:rPr>
        <w:t>use their GP services a lot and have done so for a long time.</w:t>
      </w:r>
    </w:p>
    <w:p w14:paraId="10A1B64F" w14:textId="529B161D" w:rsidR="000C1AA3" w:rsidRPr="000C1AA3" w:rsidRDefault="000C1AA3" w:rsidP="000C1AA3">
      <w:pPr>
        <w:rPr>
          <w:sz w:val="28"/>
          <w:szCs w:val="28"/>
        </w:rPr>
      </w:pPr>
      <w:r w:rsidRPr="000C1AA3">
        <w:rPr>
          <w:sz w:val="28"/>
          <w:szCs w:val="28"/>
        </w:rPr>
        <w:t xml:space="preserve">The idea is that the same techniques and insights will then be </w:t>
      </w:r>
      <w:r w:rsidR="00BD0EB4">
        <w:rPr>
          <w:sz w:val="28"/>
          <w:szCs w:val="28"/>
        </w:rPr>
        <w:t>taken</w:t>
      </w:r>
      <w:r w:rsidRPr="000C1AA3">
        <w:rPr>
          <w:sz w:val="28"/>
          <w:szCs w:val="28"/>
        </w:rPr>
        <w:t xml:space="preserve"> to new sites across the country when the Universal Healthcare inquiry finishes at the end of the year.</w:t>
      </w:r>
    </w:p>
    <w:p w14:paraId="26DBB42A" w14:textId="77777777" w:rsidR="000C1AA3" w:rsidRPr="000C1AA3" w:rsidRDefault="000C1AA3" w:rsidP="000C1AA3">
      <w:pPr>
        <w:rPr>
          <w:sz w:val="28"/>
          <w:szCs w:val="28"/>
        </w:rPr>
      </w:pPr>
      <w:r w:rsidRPr="000C1AA3">
        <w:rPr>
          <w:sz w:val="28"/>
          <w:szCs w:val="28"/>
        </w:rPr>
        <w:t xml:space="preserve">“Then anyone can sit down where they live and use our materials to do the same,” said Inquiry leader Becky Malby. “We are showing how any group of people can help their local NHS be fair for all.” </w:t>
      </w:r>
    </w:p>
    <w:p w14:paraId="559B8354" w14:textId="49DF6745" w:rsidR="000C1AA3" w:rsidRPr="000C1AA3" w:rsidRDefault="000C1AA3" w:rsidP="000C1AA3">
      <w:pPr>
        <w:rPr>
          <w:sz w:val="28"/>
          <w:szCs w:val="28"/>
        </w:rPr>
      </w:pPr>
      <w:r w:rsidRPr="000C1AA3">
        <w:rPr>
          <w:sz w:val="28"/>
          <w:szCs w:val="28"/>
        </w:rPr>
        <w:t xml:space="preserve">Becky’s team is now doing a deep review of several long-term </w:t>
      </w:r>
      <w:r w:rsidR="002070C9" w:rsidRPr="002070C9">
        <w:rPr>
          <w:b/>
          <w:bCs/>
          <w:sz w:val="28"/>
          <w:szCs w:val="28"/>
        </w:rPr>
        <w:t>service users</w:t>
      </w:r>
      <w:r w:rsidRPr="000C1AA3">
        <w:rPr>
          <w:sz w:val="28"/>
          <w:szCs w:val="28"/>
        </w:rPr>
        <w:t xml:space="preserve"> to </w:t>
      </w:r>
      <w:r w:rsidR="00396C67" w:rsidRPr="00396C67">
        <w:rPr>
          <w:sz w:val="28"/>
          <w:szCs w:val="28"/>
        </w:rPr>
        <w:t>get people thinking more about how we can work differently with these peopl</w:t>
      </w:r>
      <w:r w:rsidR="00396C67">
        <w:rPr>
          <w:sz w:val="28"/>
          <w:szCs w:val="28"/>
        </w:rPr>
        <w:t>e</w:t>
      </w:r>
      <w:r w:rsidRPr="000C1AA3">
        <w:rPr>
          <w:sz w:val="28"/>
          <w:szCs w:val="28"/>
        </w:rPr>
        <w:t>, using a wider array of roles at the practice outside just GPs and providing GP continuity.</w:t>
      </w:r>
    </w:p>
    <w:p w14:paraId="4A09FFB6" w14:textId="77777777" w:rsidR="000C1AA3" w:rsidRPr="000C1AA3" w:rsidRDefault="000C1AA3" w:rsidP="000C1AA3">
      <w:pPr>
        <w:rPr>
          <w:sz w:val="28"/>
          <w:szCs w:val="28"/>
        </w:rPr>
      </w:pPr>
      <w:r w:rsidRPr="000C1AA3">
        <w:rPr>
          <w:sz w:val="28"/>
          <w:szCs w:val="28"/>
        </w:rPr>
        <w:t>The same analysis has been run across all practices in the area to show them that they have similar numbers of long-term, high attending patients.</w:t>
      </w:r>
    </w:p>
    <w:p w14:paraId="7CA3CCEB" w14:textId="4EE3B752" w:rsidR="000C1AA3" w:rsidRPr="000C1AA3" w:rsidRDefault="000C1AA3" w:rsidP="000C1AA3">
      <w:pPr>
        <w:rPr>
          <w:sz w:val="28"/>
          <w:szCs w:val="28"/>
        </w:rPr>
      </w:pPr>
      <w:r w:rsidRPr="000C1AA3">
        <w:rPr>
          <w:sz w:val="28"/>
          <w:szCs w:val="28"/>
        </w:rPr>
        <w:lastRenderedPageBreak/>
        <w:t xml:space="preserve">The Universal Healthcare team investigated what is happening now: using data, they checked what they were finding in local workshops and then shared </w:t>
      </w:r>
      <w:r w:rsidR="0083204D">
        <w:rPr>
          <w:sz w:val="28"/>
          <w:szCs w:val="28"/>
        </w:rPr>
        <w:t>what they found.</w:t>
      </w:r>
    </w:p>
    <w:p w14:paraId="32F9517A" w14:textId="77777777" w:rsidR="000C1AA3" w:rsidRPr="000C1AA3" w:rsidRDefault="000C1AA3" w:rsidP="000C1AA3">
      <w:pPr>
        <w:rPr>
          <w:sz w:val="28"/>
          <w:szCs w:val="28"/>
        </w:rPr>
      </w:pPr>
      <w:r w:rsidRPr="000C1AA3">
        <w:rPr>
          <w:sz w:val="28"/>
          <w:szCs w:val="28"/>
        </w:rPr>
        <w:t xml:space="preserve">“What we found was that the </w:t>
      </w:r>
      <w:proofErr w:type="gramStart"/>
      <w:r w:rsidRPr="000C1AA3">
        <w:rPr>
          <w:sz w:val="28"/>
          <w:szCs w:val="28"/>
        </w:rPr>
        <w:t>old world</w:t>
      </w:r>
      <w:proofErr w:type="gramEnd"/>
      <w:r w:rsidRPr="000C1AA3">
        <w:rPr>
          <w:sz w:val="28"/>
          <w:szCs w:val="28"/>
        </w:rPr>
        <w:t xml:space="preserve"> bites back,” said Becky. </w:t>
      </w:r>
    </w:p>
    <w:p w14:paraId="21B783C6" w14:textId="77777777" w:rsidR="000C1AA3" w:rsidRPr="000C1AA3" w:rsidRDefault="000C1AA3" w:rsidP="000C1AA3">
      <w:pPr>
        <w:rPr>
          <w:sz w:val="28"/>
          <w:szCs w:val="28"/>
        </w:rPr>
      </w:pPr>
      <w:r w:rsidRPr="000C1AA3">
        <w:rPr>
          <w:sz w:val="28"/>
          <w:szCs w:val="28"/>
        </w:rPr>
        <w:t>Bradford District and Craven participant Bill Graham said: “We found that lessons from the vaccine programme that took the NHS to people had been partly lost. But this gave us the energy to try again, to explore how the NHS can meet need where people are.” They also found that:</w:t>
      </w:r>
    </w:p>
    <w:p w14:paraId="1846FD3A" w14:textId="77777777" w:rsidR="000C1AA3" w:rsidRPr="000C1AA3" w:rsidRDefault="000C1AA3" w:rsidP="000C1AA3">
      <w:pPr>
        <w:rPr>
          <w:sz w:val="28"/>
          <w:szCs w:val="28"/>
        </w:rPr>
      </w:pPr>
      <w:r w:rsidRPr="000C1AA3">
        <w:rPr>
          <w:sz w:val="28"/>
          <w:szCs w:val="28"/>
        </w:rPr>
        <w:t xml:space="preserve">•  </w:t>
      </w:r>
      <w:r w:rsidRPr="008C38C8">
        <w:rPr>
          <w:b/>
          <w:bCs/>
          <w:sz w:val="28"/>
          <w:szCs w:val="28"/>
        </w:rPr>
        <w:t>PRIMARY CARE</w:t>
      </w:r>
      <w:r w:rsidRPr="000C1AA3">
        <w:rPr>
          <w:sz w:val="28"/>
          <w:szCs w:val="28"/>
        </w:rPr>
        <w:t xml:space="preserve"> in poorer communities gets less funding than those in wealthier communities – but there are ways this can be adjusted to be fair. </w:t>
      </w:r>
    </w:p>
    <w:p w14:paraId="766D59AE" w14:textId="77777777" w:rsidR="000C1AA3" w:rsidRPr="000C1AA3" w:rsidRDefault="000C1AA3" w:rsidP="000C1AA3">
      <w:pPr>
        <w:rPr>
          <w:sz w:val="28"/>
          <w:szCs w:val="28"/>
        </w:rPr>
      </w:pPr>
      <w:r w:rsidRPr="000C1AA3">
        <w:rPr>
          <w:sz w:val="28"/>
          <w:szCs w:val="28"/>
        </w:rPr>
        <w:t>•    CHILDREN and young people are receiving relatively limited access to necessary services outside of hospitals, compared to older individuals.</w:t>
      </w:r>
    </w:p>
    <w:p w14:paraId="5C167094" w14:textId="77777777" w:rsidR="000C1AA3" w:rsidRPr="000C1AA3" w:rsidRDefault="000C1AA3" w:rsidP="000C1AA3">
      <w:pPr>
        <w:rPr>
          <w:sz w:val="28"/>
          <w:szCs w:val="28"/>
        </w:rPr>
      </w:pPr>
      <w:r w:rsidRPr="000C1AA3">
        <w:rPr>
          <w:sz w:val="28"/>
          <w:szCs w:val="28"/>
        </w:rPr>
        <w:t xml:space="preserve">•  A GREAT OFFER, that sounds fair, has </w:t>
      </w:r>
      <w:proofErr w:type="gramStart"/>
      <w:r w:rsidRPr="000C1AA3">
        <w:rPr>
          <w:sz w:val="28"/>
          <w:szCs w:val="28"/>
        </w:rPr>
        <w:t>actually increased</w:t>
      </w:r>
      <w:proofErr w:type="gramEnd"/>
      <w:r w:rsidRPr="000C1AA3">
        <w:rPr>
          <w:sz w:val="28"/>
          <w:szCs w:val="28"/>
        </w:rPr>
        <w:t xml:space="preserve"> inequalities, because it favours people that can access those services. </w:t>
      </w:r>
    </w:p>
    <w:p w14:paraId="58D96088" w14:textId="3BCE2E5F" w:rsidR="000C1AA3" w:rsidRDefault="000C1AA3" w:rsidP="000C1AA3">
      <w:pPr>
        <w:rPr>
          <w:sz w:val="28"/>
          <w:szCs w:val="28"/>
        </w:rPr>
      </w:pPr>
      <w:r w:rsidRPr="000C1AA3">
        <w:rPr>
          <w:sz w:val="28"/>
          <w:szCs w:val="28"/>
        </w:rPr>
        <w:t xml:space="preserve">There are so many </w:t>
      </w:r>
      <w:r w:rsidRPr="00610292">
        <w:rPr>
          <w:b/>
          <w:bCs/>
          <w:sz w:val="28"/>
          <w:szCs w:val="28"/>
        </w:rPr>
        <w:t>third sector</w:t>
      </w:r>
      <w:r w:rsidRPr="000C1AA3">
        <w:rPr>
          <w:sz w:val="28"/>
          <w:szCs w:val="28"/>
        </w:rPr>
        <w:t xml:space="preserve"> solutions that can support people currently </w:t>
      </w:r>
      <w:r w:rsidR="00A001BD">
        <w:rPr>
          <w:sz w:val="28"/>
          <w:szCs w:val="28"/>
        </w:rPr>
        <w:t xml:space="preserve">relying </w:t>
      </w:r>
      <w:r w:rsidR="00EC3803">
        <w:rPr>
          <w:sz w:val="28"/>
          <w:szCs w:val="28"/>
        </w:rPr>
        <w:t xml:space="preserve">solely </w:t>
      </w:r>
      <w:r w:rsidR="00A001BD">
        <w:rPr>
          <w:sz w:val="28"/>
          <w:szCs w:val="28"/>
        </w:rPr>
        <w:t>on the</w:t>
      </w:r>
      <w:r w:rsidRPr="000C1AA3">
        <w:rPr>
          <w:sz w:val="28"/>
          <w:szCs w:val="28"/>
        </w:rPr>
        <w:t xml:space="preserve"> NHS</w:t>
      </w:r>
      <w:r w:rsidR="00A001BD">
        <w:rPr>
          <w:sz w:val="28"/>
          <w:szCs w:val="28"/>
        </w:rPr>
        <w:t xml:space="preserve"> </w:t>
      </w:r>
      <w:r w:rsidRPr="000C1AA3">
        <w:rPr>
          <w:sz w:val="28"/>
          <w:szCs w:val="28"/>
        </w:rPr>
        <w:t xml:space="preserve">  - but </w:t>
      </w:r>
      <w:r w:rsidR="00A001BD">
        <w:rPr>
          <w:sz w:val="28"/>
          <w:szCs w:val="28"/>
        </w:rPr>
        <w:t xml:space="preserve">charities </w:t>
      </w:r>
      <w:r w:rsidR="00EC3803">
        <w:rPr>
          <w:sz w:val="28"/>
          <w:szCs w:val="28"/>
        </w:rPr>
        <w:t>need help to work with the</w:t>
      </w:r>
      <w:r w:rsidRPr="000C1AA3">
        <w:rPr>
          <w:sz w:val="28"/>
          <w:szCs w:val="28"/>
        </w:rPr>
        <w:t xml:space="preserve"> NHS</w:t>
      </w:r>
      <w:r w:rsidR="000D62A4">
        <w:rPr>
          <w:sz w:val="28"/>
          <w:szCs w:val="28"/>
        </w:rPr>
        <w:t xml:space="preserve"> </w:t>
      </w:r>
      <w:proofErr w:type="gramStart"/>
      <w:r w:rsidR="000D62A4">
        <w:rPr>
          <w:sz w:val="28"/>
          <w:szCs w:val="28"/>
        </w:rPr>
        <w:t>in order to</w:t>
      </w:r>
      <w:proofErr w:type="gramEnd"/>
      <w:r w:rsidR="000D62A4">
        <w:rPr>
          <w:sz w:val="28"/>
          <w:szCs w:val="28"/>
        </w:rPr>
        <w:t xml:space="preserve"> relieve this pressure.</w:t>
      </w:r>
    </w:p>
    <w:p w14:paraId="01C6D722" w14:textId="412C3AD2" w:rsidR="00CF4393" w:rsidRPr="00C6658F" w:rsidRDefault="00CF4393" w:rsidP="000C1AA3">
      <w:pPr>
        <w:rPr>
          <w:sz w:val="28"/>
          <w:szCs w:val="28"/>
        </w:rPr>
      </w:pPr>
      <w:r w:rsidRPr="00C6658F">
        <w:rPr>
          <w:sz w:val="28"/>
          <w:szCs w:val="28"/>
        </w:rPr>
        <w:t xml:space="preserve">Image: </w:t>
      </w:r>
      <w:r w:rsidR="00721C3F" w:rsidRPr="00721C3F">
        <w:rPr>
          <w:sz w:val="28"/>
          <w:szCs w:val="28"/>
        </w:rPr>
        <w:t>Hastings group discussing their project</w:t>
      </w:r>
    </w:p>
    <w:p w14:paraId="3E43ED9E" w14:textId="3C35C02D" w:rsidR="00CF4393" w:rsidRPr="00C6658F" w:rsidRDefault="00CF4393" w:rsidP="00777455">
      <w:pPr>
        <w:rPr>
          <w:sz w:val="28"/>
          <w:szCs w:val="28"/>
        </w:rPr>
      </w:pPr>
      <w:r w:rsidRPr="00C6658F">
        <w:rPr>
          <w:sz w:val="28"/>
          <w:szCs w:val="28"/>
        </w:rPr>
        <w:t xml:space="preserve">Image: Check and Challenge diagram outlining the steps from Warm Data Lab to Adopting New Service Approaches. </w:t>
      </w:r>
    </w:p>
    <w:p w14:paraId="0EB03B5F" w14:textId="77777777" w:rsidR="00CF4393" w:rsidRPr="00C6658F" w:rsidRDefault="00CF4393" w:rsidP="00777455">
      <w:pPr>
        <w:rPr>
          <w:sz w:val="28"/>
          <w:szCs w:val="28"/>
        </w:rPr>
      </w:pPr>
    </w:p>
    <w:p w14:paraId="1C5225EB" w14:textId="5576BFE2" w:rsidR="00CC5844" w:rsidRPr="00CC5844" w:rsidRDefault="00CF4393" w:rsidP="00CC5844">
      <w:pPr>
        <w:pStyle w:val="Heading2"/>
        <w:rPr>
          <w:b/>
          <w:bCs/>
          <w:color w:val="auto"/>
          <w:sz w:val="32"/>
          <w:szCs w:val="32"/>
        </w:rPr>
      </w:pPr>
      <w:r w:rsidRPr="00C66018">
        <w:rPr>
          <w:b/>
          <w:bCs/>
          <w:color w:val="auto"/>
          <w:sz w:val="32"/>
          <w:szCs w:val="32"/>
        </w:rPr>
        <w:t>How it works</w:t>
      </w:r>
    </w:p>
    <w:p w14:paraId="16855E53" w14:textId="77777777" w:rsidR="00CC5844" w:rsidRPr="00CC5844" w:rsidRDefault="00CC5844" w:rsidP="00CC5844">
      <w:pPr>
        <w:rPr>
          <w:sz w:val="28"/>
          <w:szCs w:val="28"/>
        </w:rPr>
      </w:pPr>
      <w:r w:rsidRPr="00CC5844">
        <w:rPr>
          <w:sz w:val="28"/>
          <w:szCs w:val="28"/>
        </w:rPr>
        <w:t>Stage 1: What’s going on now? We used data to help us understand what was happening in relation to the 3 propositions. We shared that data with local people and services to find out what people cared about.</w:t>
      </w:r>
    </w:p>
    <w:p w14:paraId="1580413D" w14:textId="77777777" w:rsidR="00CC5844" w:rsidRPr="00CC5844" w:rsidRDefault="00CC5844" w:rsidP="00CC5844">
      <w:pPr>
        <w:rPr>
          <w:sz w:val="28"/>
          <w:szCs w:val="28"/>
        </w:rPr>
      </w:pPr>
      <w:r w:rsidRPr="00CC5844">
        <w:rPr>
          <w:sz w:val="28"/>
          <w:szCs w:val="28"/>
        </w:rPr>
        <w:t>Stage 2: Getting everyone in the room to co-create the solutions. We realised we didn’t know what everyone could offer to help, so we visited each other’s organisations, listened to each other’s stories, ate together, and - having discovered more about our passions, concerns, and offers - we decided together what we wanted to be different.</w:t>
      </w:r>
    </w:p>
    <w:p w14:paraId="745385A4" w14:textId="77777777" w:rsidR="00CC5844" w:rsidRPr="00CC5844" w:rsidRDefault="00CC5844" w:rsidP="00CC5844">
      <w:pPr>
        <w:rPr>
          <w:sz w:val="28"/>
          <w:szCs w:val="28"/>
        </w:rPr>
      </w:pPr>
      <w:r w:rsidRPr="00CC5844">
        <w:rPr>
          <w:sz w:val="28"/>
          <w:szCs w:val="28"/>
        </w:rPr>
        <w:t xml:space="preserve">Stage 3: Test the ideas out (prototyping). We formed groups to test the ideas out in practice on a small-scale to see what was possible over a six-week </w:t>
      </w:r>
      <w:r w:rsidRPr="00CC5844">
        <w:rPr>
          <w:sz w:val="28"/>
          <w:szCs w:val="28"/>
        </w:rPr>
        <w:lastRenderedPageBreak/>
        <w:t xml:space="preserve">period. From that, we made proposals about what needed to happen in localities, places and across our </w:t>
      </w:r>
      <w:r w:rsidRPr="00F11817">
        <w:rPr>
          <w:b/>
          <w:bCs/>
          <w:sz w:val="28"/>
          <w:szCs w:val="28"/>
        </w:rPr>
        <w:t>integrated care systems</w:t>
      </w:r>
      <w:r w:rsidRPr="00CC5844">
        <w:rPr>
          <w:sz w:val="28"/>
          <w:szCs w:val="28"/>
        </w:rPr>
        <w:t>.</w:t>
      </w:r>
    </w:p>
    <w:p w14:paraId="4AB9670E" w14:textId="433AE588" w:rsidR="00CF4393" w:rsidRDefault="00CC5844" w:rsidP="00CC5844">
      <w:pPr>
        <w:rPr>
          <w:sz w:val="28"/>
          <w:szCs w:val="28"/>
        </w:rPr>
      </w:pPr>
      <w:r w:rsidRPr="00CC5844">
        <w:rPr>
          <w:sz w:val="28"/>
          <w:szCs w:val="28"/>
        </w:rPr>
        <w:t>Stage 4: Changing the services. Some of the ideas were about very different ways of organising primary care, or how hospitals work with the voluntary sector, or how communities look after their friends, or how funding flows. Some are new ways of doing current services better; some are a real re-shaping of services.</w:t>
      </w:r>
    </w:p>
    <w:p w14:paraId="316CD765" w14:textId="77777777" w:rsidR="00CC5844" w:rsidRPr="00C6658F" w:rsidRDefault="00CC5844" w:rsidP="00CC5844">
      <w:pPr>
        <w:rPr>
          <w:sz w:val="28"/>
          <w:szCs w:val="28"/>
        </w:rPr>
      </w:pPr>
    </w:p>
    <w:p w14:paraId="01625939" w14:textId="77777777" w:rsidR="00CC5844" w:rsidRPr="00CC5844" w:rsidRDefault="00CC5844" w:rsidP="00CC5844">
      <w:pPr>
        <w:pStyle w:val="Heading2"/>
        <w:rPr>
          <w:b/>
          <w:bCs/>
          <w:color w:val="auto"/>
          <w:sz w:val="32"/>
          <w:szCs w:val="32"/>
          <w:u w:val="single"/>
        </w:rPr>
      </w:pPr>
      <w:r w:rsidRPr="00CC5844">
        <w:rPr>
          <w:b/>
          <w:bCs/>
          <w:color w:val="auto"/>
          <w:sz w:val="32"/>
          <w:szCs w:val="32"/>
          <w:u w:val="single"/>
        </w:rPr>
        <w:t>How can we achieve universal healthcare within the NHS? It’s about a big shift…</w:t>
      </w:r>
    </w:p>
    <w:p w14:paraId="443739B6" w14:textId="36D9D9BD" w:rsidR="00CF4393" w:rsidRPr="00CC5844" w:rsidRDefault="00CF4393" w:rsidP="00CC5844">
      <w:pPr>
        <w:rPr>
          <w:rFonts w:asciiTheme="majorHAnsi" w:eastAsiaTheme="majorEastAsia" w:hAnsiTheme="majorHAnsi" w:cstheme="majorBidi"/>
          <w:b/>
          <w:bCs/>
          <w:sz w:val="32"/>
          <w:szCs w:val="32"/>
        </w:rPr>
      </w:pPr>
      <w:r w:rsidRPr="00C6658F">
        <w:rPr>
          <w:sz w:val="28"/>
          <w:szCs w:val="28"/>
        </w:rPr>
        <w:t xml:space="preserve">Four images: Three cartoon illustrations that outline some of the lessons learned from the COVID vaccine </w:t>
      </w:r>
      <w:proofErr w:type="gramStart"/>
      <w:r w:rsidRPr="00C6658F">
        <w:rPr>
          <w:sz w:val="28"/>
          <w:szCs w:val="28"/>
        </w:rPr>
        <w:t>programme, and</w:t>
      </w:r>
      <w:proofErr w:type="gramEnd"/>
      <w:r w:rsidRPr="00C6658F">
        <w:rPr>
          <w:sz w:val="28"/>
          <w:szCs w:val="28"/>
        </w:rPr>
        <w:t xml:space="preserve"> set out the three starting principles of the Universal Healthcare project: looking at the social problems, the </w:t>
      </w:r>
      <w:r w:rsidR="00D85307" w:rsidRPr="00C6658F">
        <w:rPr>
          <w:sz w:val="28"/>
          <w:szCs w:val="28"/>
        </w:rPr>
        <w:t xml:space="preserve">‘easy to </w:t>
      </w:r>
      <w:proofErr w:type="spellStart"/>
      <w:r w:rsidR="00D85307" w:rsidRPr="00C6658F">
        <w:rPr>
          <w:sz w:val="28"/>
          <w:szCs w:val="28"/>
        </w:rPr>
        <w:t>miss’</w:t>
      </w:r>
      <w:proofErr w:type="spellEnd"/>
      <w:r w:rsidRPr="00C6658F">
        <w:rPr>
          <w:sz w:val="28"/>
          <w:szCs w:val="28"/>
        </w:rPr>
        <w:t xml:space="preserve"> communities, and the resources available. The final image is a picture from a </w:t>
      </w:r>
      <w:proofErr w:type="gramStart"/>
      <w:r w:rsidRPr="00C6658F">
        <w:rPr>
          <w:sz w:val="28"/>
          <w:szCs w:val="28"/>
        </w:rPr>
        <w:t>Hastings Universal Healthcare workshops</w:t>
      </w:r>
      <w:proofErr w:type="gramEnd"/>
      <w:r w:rsidRPr="00C6658F">
        <w:rPr>
          <w:sz w:val="28"/>
          <w:szCs w:val="28"/>
        </w:rPr>
        <w:t>. The room is full of people from the community sat on circular tables discussing their projects. The caption reads:  Prototype meeting in Hastings. Graphics by Graham Joe Ogilvie. Video our universal healthcare website (</w:t>
      </w:r>
      <w:hyperlink r:id="rId12" w:history="1">
        <w:r w:rsidR="00177E13" w:rsidRPr="00136BC6">
          <w:rPr>
            <w:rStyle w:val="Hyperlink"/>
            <w:rFonts w:cstheme="minorHAnsi"/>
            <w:sz w:val="28"/>
            <w:szCs w:val="28"/>
          </w:rPr>
          <w:t>www.lsbu.ac.uk/universal-healthcare</w:t>
        </w:r>
      </w:hyperlink>
      <w:r w:rsidR="00177E13">
        <w:rPr>
          <w:rFonts w:cstheme="minorHAnsi"/>
          <w:sz w:val="28"/>
          <w:szCs w:val="28"/>
        </w:rPr>
        <w:t xml:space="preserve"> </w:t>
      </w:r>
      <w:r w:rsidR="008276E8">
        <w:rPr>
          <w:rFonts w:cstheme="minorHAnsi"/>
          <w:sz w:val="28"/>
          <w:szCs w:val="28"/>
        </w:rPr>
        <w:t>)</w:t>
      </w:r>
    </w:p>
    <w:p w14:paraId="13E596A5" w14:textId="4711E7EB" w:rsidR="00777455" w:rsidRPr="00AB1BFB" w:rsidRDefault="00CF4393" w:rsidP="00BE593F">
      <w:pPr>
        <w:pStyle w:val="Heading2"/>
        <w:rPr>
          <w:b/>
          <w:bCs/>
          <w:color w:val="auto"/>
          <w:sz w:val="32"/>
          <w:szCs w:val="32"/>
          <w:u w:val="single"/>
        </w:rPr>
      </w:pPr>
      <w:r w:rsidRPr="00AB1BFB">
        <w:rPr>
          <w:b/>
          <w:bCs/>
          <w:color w:val="auto"/>
          <w:sz w:val="32"/>
          <w:szCs w:val="32"/>
          <w:u w:val="single"/>
        </w:rPr>
        <w:t>From reactive to proactive</w:t>
      </w:r>
    </w:p>
    <w:p w14:paraId="2D6A59FA" w14:textId="1069E7E1" w:rsidR="00AB1BFB" w:rsidRPr="00AB1BFB" w:rsidRDefault="00AB1BFB" w:rsidP="00AB1BFB">
      <w:pPr>
        <w:rPr>
          <w:sz w:val="28"/>
          <w:szCs w:val="28"/>
        </w:rPr>
      </w:pPr>
      <w:r w:rsidRPr="00AB1BFB">
        <w:rPr>
          <w:sz w:val="28"/>
          <w:szCs w:val="28"/>
        </w:rPr>
        <w:t>David Boyle looks at the thinking behind the National Inquiry into Universal Healthcare.</w:t>
      </w:r>
    </w:p>
    <w:p w14:paraId="640A9D7E" w14:textId="77777777" w:rsidR="00AB1BFB" w:rsidRPr="00AB1BFB" w:rsidRDefault="00AB1BFB" w:rsidP="00AB1BFB">
      <w:pPr>
        <w:rPr>
          <w:sz w:val="28"/>
          <w:szCs w:val="28"/>
        </w:rPr>
      </w:pPr>
      <w:r w:rsidRPr="00AB1BFB">
        <w:rPr>
          <w:sz w:val="28"/>
          <w:szCs w:val="28"/>
        </w:rPr>
        <w:t xml:space="preserve">THE whole idea of the NHS is that it </w:t>
      </w:r>
      <w:proofErr w:type="gramStart"/>
      <w:r w:rsidRPr="00AB1BFB">
        <w:rPr>
          <w:sz w:val="28"/>
          <w:szCs w:val="28"/>
        </w:rPr>
        <w:t>has to</w:t>
      </w:r>
      <w:proofErr w:type="gramEnd"/>
      <w:r w:rsidRPr="00AB1BFB">
        <w:rPr>
          <w:sz w:val="28"/>
          <w:szCs w:val="28"/>
        </w:rPr>
        <w:t xml:space="preserve"> be fair. Everyone in the NHS is bending over backwards to make the services accessible to all who need them.</w:t>
      </w:r>
    </w:p>
    <w:p w14:paraId="0648C42B" w14:textId="77777777" w:rsidR="00AB1BFB" w:rsidRPr="00AB1BFB" w:rsidRDefault="00AB1BFB" w:rsidP="00AB1BFB">
      <w:pPr>
        <w:rPr>
          <w:sz w:val="28"/>
          <w:szCs w:val="28"/>
        </w:rPr>
      </w:pPr>
      <w:r w:rsidRPr="00AB1BFB">
        <w:rPr>
          <w:sz w:val="28"/>
          <w:szCs w:val="28"/>
        </w:rPr>
        <w:t>Given this, the problem is that nobody agrees about why people’s health is so much worse when they are poorer.</w:t>
      </w:r>
    </w:p>
    <w:p w14:paraId="309A4D7C" w14:textId="3A459556" w:rsidR="00AB1BFB" w:rsidRPr="00AB1BFB" w:rsidRDefault="00AB1BFB" w:rsidP="00AB1BFB">
      <w:pPr>
        <w:rPr>
          <w:sz w:val="28"/>
          <w:szCs w:val="28"/>
        </w:rPr>
      </w:pPr>
      <w:r w:rsidRPr="00AB1BFB">
        <w:rPr>
          <w:sz w:val="28"/>
          <w:szCs w:val="28"/>
        </w:rPr>
        <w:t xml:space="preserve">The team behind the National Inquiry from London South Bank University have been, very quietly, working away on how the NHS works with </w:t>
      </w:r>
      <w:r w:rsidRPr="00F11817">
        <w:rPr>
          <w:sz w:val="28"/>
          <w:szCs w:val="28"/>
        </w:rPr>
        <w:t>Integrated Care Systems</w:t>
      </w:r>
      <w:r w:rsidRPr="00AB1BFB">
        <w:rPr>
          <w:sz w:val="28"/>
          <w:szCs w:val="28"/>
        </w:rPr>
        <w:t xml:space="preserve"> in Bradford District and Craven</w:t>
      </w:r>
      <w:r w:rsidR="00F11817">
        <w:rPr>
          <w:sz w:val="28"/>
          <w:szCs w:val="28"/>
        </w:rPr>
        <w:t>,</w:t>
      </w:r>
      <w:r w:rsidR="00A1465A">
        <w:rPr>
          <w:sz w:val="28"/>
          <w:szCs w:val="28"/>
        </w:rPr>
        <w:t xml:space="preserve"> </w:t>
      </w:r>
      <w:r w:rsidRPr="00AB1BFB">
        <w:rPr>
          <w:sz w:val="28"/>
          <w:szCs w:val="28"/>
        </w:rPr>
        <w:t xml:space="preserve">and Sussex. </w:t>
      </w:r>
    </w:p>
    <w:p w14:paraId="2A9B59CD" w14:textId="77777777" w:rsidR="00AB1BFB" w:rsidRPr="00AB1BFB" w:rsidRDefault="00AB1BFB" w:rsidP="00AB1BFB">
      <w:pPr>
        <w:rPr>
          <w:sz w:val="28"/>
          <w:szCs w:val="28"/>
        </w:rPr>
      </w:pPr>
      <w:r w:rsidRPr="00AB1BFB">
        <w:rPr>
          <w:sz w:val="28"/>
          <w:szCs w:val="28"/>
        </w:rPr>
        <w:t>What they found is that it isn’t just a matter of there not being enough money – the roots of the problem are very local indeed.</w:t>
      </w:r>
    </w:p>
    <w:p w14:paraId="24D0D974" w14:textId="77777777" w:rsidR="00AB1BFB" w:rsidRPr="00AB1BFB" w:rsidRDefault="00AB1BFB" w:rsidP="00AB1BFB">
      <w:pPr>
        <w:rPr>
          <w:sz w:val="28"/>
          <w:szCs w:val="28"/>
        </w:rPr>
      </w:pPr>
      <w:r w:rsidRPr="00AB1BFB">
        <w:rPr>
          <w:sz w:val="28"/>
          <w:szCs w:val="28"/>
        </w:rPr>
        <w:t xml:space="preserve">The key issue is that treating everyone the same way sounds fair – but, as they have found, </w:t>
      </w:r>
      <w:proofErr w:type="gramStart"/>
      <w:r w:rsidRPr="00AB1BFB">
        <w:rPr>
          <w:sz w:val="28"/>
          <w:szCs w:val="28"/>
        </w:rPr>
        <w:t>actually isn’t</w:t>
      </w:r>
      <w:proofErr w:type="gramEnd"/>
      <w:r w:rsidRPr="00AB1BFB">
        <w:rPr>
          <w:sz w:val="28"/>
          <w:szCs w:val="28"/>
        </w:rPr>
        <w:t>.</w:t>
      </w:r>
    </w:p>
    <w:p w14:paraId="7B32F1A8" w14:textId="77777777" w:rsidR="00AB1BFB" w:rsidRPr="00AB1BFB" w:rsidRDefault="00AB1BFB" w:rsidP="00AB1BFB">
      <w:pPr>
        <w:rPr>
          <w:sz w:val="28"/>
          <w:szCs w:val="28"/>
        </w:rPr>
      </w:pPr>
      <w:r w:rsidRPr="00AB1BFB">
        <w:rPr>
          <w:sz w:val="28"/>
          <w:szCs w:val="28"/>
        </w:rPr>
        <w:lastRenderedPageBreak/>
        <w:t>“What we have found is that not everyone will get what they need,” says Professor Becky Malby, the inquiry leader, “because everyone isn’t the same.”</w:t>
      </w:r>
    </w:p>
    <w:p w14:paraId="6C6DB4E9" w14:textId="4B05E966" w:rsidR="00AB1BFB" w:rsidRPr="00AB1BFB" w:rsidRDefault="00AB1BFB" w:rsidP="00AB1BFB">
      <w:pPr>
        <w:rPr>
          <w:sz w:val="28"/>
          <w:szCs w:val="28"/>
        </w:rPr>
      </w:pPr>
      <w:r w:rsidRPr="00AB1BFB">
        <w:rPr>
          <w:sz w:val="28"/>
          <w:szCs w:val="28"/>
        </w:rPr>
        <w:t xml:space="preserve">When you have a one-size-fits-all service, the only ones </w:t>
      </w:r>
      <w:r w:rsidR="00A1465A" w:rsidRPr="00AB1BFB">
        <w:rPr>
          <w:sz w:val="28"/>
          <w:szCs w:val="28"/>
        </w:rPr>
        <w:t xml:space="preserve">who </w:t>
      </w:r>
      <w:proofErr w:type="gramStart"/>
      <w:r w:rsidR="00A1465A" w:rsidRPr="00AB1BFB">
        <w:rPr>
          <w:sz w:val="28"/>
          <w:szCs w:val="28"/>
        </w:rPr>
        <w:t>are</w:t>
      </w:r>
      <w:r w:rsidRPr="00AB1BFB">
        <w:rPr>
          <w:sz w:val="28"/>
          <w:szCs w:val="28"/>
        </w:rPr>
        <w:t xml:space="preserve"> able to</w:t>
      </w:r>
      <w:proofErr w:type="gramEnd"/>
      <w:r w:rsidRPr="00AB1BFB">
        <w:rPr>
          <w:sz w:val="28"/>
          <w:szCs w:val="28"/>
        </w:rPr>
        <w:t xml:space="preserve"> access it are those whom the one size suits.</w:t>
      </w:r>
    </w:p>
    <w:p w14:paraId="47C24AA7" w14:textId="77777777" w:rsidR="00AB1BFB" w:rsidRPr="00AB1BFB" w:rsidRDefault="00AB1BFB" w:rsidP="00AB1BFB">
      <w:pPr>
        <w:rPr>
          <w:sz w:val="28"/>
          <w:szCs w:val="28"/>
        </w:rPr>
      </w:pPr>
      <w:r w:rsidRPr="00AB1BFB">
        <w:rPr>
          <w:sz w:val="28"/>
          <w:szCs w:val="28"/>
        </w:rPr>
        <w:t>People with flexibility get what they need, but those with less flexibility – because of financial or other circumstances – get left out.</w:t>
      </w:r>
    </w:p>
    <w:p w14:paraId="03B6B3D3" w14:textId="77777777" w:rsidR="00AB1BFB" w:rsidRPr="00AB1BFB" w:rsidRDefault="00AB1BFB" w:rsidP="00AB1BFB">
      <w:pPr>
        <w:rPr>
          <w:sz w:val="28"/>
          <w:szCs w:val="28"/>
        </w:rPr>
      </w:pPr>
      <w:r w:rsidRPr="00AB1BFB">
        <w:rPr>
          <w:sz w:val="28"/>
          <w:szCs w:val="28"/>
        </w:rPr>
        <w:t xml:space="preserve">During the pandemic, we had to work very differently - involving the voluntary sector, local </w:t>
      </w:r>
      <w:proofErr w:type="gramStart"/>
      <w:r w:rsidRPr="00AB1BFB">
        <w:rPr>
          <w:sz w:val="28"/>
          <w:szCs w:val="28"/>
        </w:rPr>
        <w:t>charities</w:t>
      </w:r>
      <w:proofErr w:type="gramEnd"/>
      <w:r w:rsidRPr="00AB1BFB">
        <w:rPr>
          <w:sz w:val="28"/>
          <w:szCs w:val="28"/>
        </w:rPr>
        <w:t xml:space="preserve"> and thousands of local volunteers – to take the vaccine out to where people were, and to make sure it reached them.</w:t>
      </w:r>
    </w:p>
    <w:p w14:paraId="131D6040" w14:textId="77777777" w:rsidR="00AB1BFB" w:rsidRPr="00AB1BFB" w:rsidRDefault="00AB1BFB" w:rsidP="00AB1BFB">
      <w:pPr>
        <w:rPr>
          <w:sz w:val="28"/>
          <w:szCs w:val="28"/>
        </w:rPr>
      </w:pPr>
      <w:r w:rsidRPr="00AB1BFB">
        <w:rPr>
          <w:sz w:val="28"/>
          <w:szCs w:val="28"/>
        </w:rPr>
        <w:t>“We simply have to move our operation closer to where people are,” says Bradford District and Craven participant Bill Graham.</w:t>
      </w:r>
    </w:p>
    <w:p w14:paraId="69022C5F" w14:textId="6948A166" w:rsidR="00AB1BFB" w:rsidRPr="00AB1BFB" w:rsidRDefault="00AB1BFB" w:rsidP="00AB1BFB">
      <w:pPr>
        <w:rPr>
          <w:sz w:val="28"/>
          <w:szCs w:val="28"/>
        </w:rPr>
      </w:pPr>
      <w:r w:rsidRPr="00AB1BFB">
        <w:rPr>
          <w:sz w:val="28"/>
          <w:szCs w:val="28"/>
        </w:rPr>
        <w:t xml:space="preserve">Why has it </w:t>
      </w:r>
      <w:r w:rsidR="006B28A0">
        <w:rPr>
          <w:sz w:val="28"/>
          <w:szCs w:val="28"/>
        </w:rPr>
        <w:t>not really worked</w:t>
      </w:r>
      <w:r w:rsidRPr="00AB1BFB">
        <w:rPr>
          <w:sz w:val="28"/>
          <w:szCs w:val="28"/>
        </w:rPr>
        <w:t>? They believe there are three broad reasons:</w:t>
      </w:r>
    </w:p>
    <w:p w14:paraId="136D3066" w14:textId="4C24A74C" w:rsidR="00AB1BFB" w:rsidRPr="00AB1BFB" w:rsidRDefault="00AB1BFB" w:rsidP="00AB1BFB">
      <w:pPr>
        <w:rPr>
          <w:sz w:val="28"/>
          <w:szCs w:val="28"/>
        </w:rPr>
      </w:pPr>
      <w:r w:rsidRPr="00AB1BFB">
        <w:rPr>
          <w:sz w:val="28"/>
          <w:szCs w:val="28"/>
        </w:rPr>
        <w:t xml:space="preserve">1.   </w:t>
      </w:r>
      <w:r w:rsidR="000C63EC">
        <w:rPr>
          <w:sz w:val="28"/>
          <w:szCs w:val="28"/>
        </w:rPr>
        <w:t>An a</w:t>
      </w:r>
      <w:r w:rsidRPr="00AB1BFB">
        <w:rPr>
          <w:sz w:val="28"/>
          <w:szCs w:val="28"/>
        </w:rPr>
        <w:t>lready stretched NHS is expected to tackle people’s deep-rooted problems, like poverty – or maybe poverty itself damages people’s health.</w:t>
      </w:r>
    </w:p>
    <w:p w14:paraId="5EE68482" w14:textId="4292E2A8" w:rsidR="00AB1BFB" w:rsidRPr="00AB1BFB" w:rsidRDefault="00AB1BFB" w:rsidP="00AB1BFB">
      <w:pPr>
        <w:rPr>
          <w:sz w:val="28"/>
          <w:szCs w:val="28"/>
        </w:rPr>
      </w:pPr>
      <w:r w:rsidRPr="00AB1BFB">
        <w:rPr>
          <w:sz w:val="28"/>
          <w:szCs w:val="28"/>
        </w:rPr>
        <w:t>GPs want to help, but maybe the reason they are getting such an increase in patients is because patients don’t know where else to go. The question is</w:t>
      </w:r>
      <w:r w:rsidR="00A70A43">
        <w:rPr>
          <w:sz w:val="28"/>
          <w:szCs w:val="28"/>
        </w:rPr>
        <w:t>:</w:t>
      </w:r>
      <w:r w:rsidRPr="00AB1BFB">
        <w:rPr>
          <w:sz w:val="28"/>
          <w:szCs w:val="28"/>
        </w:rPr>
        <w:t xml:space="preserve"> how can we work with other local organisations so that they can support people in poverty, rather than relying on GPs using sticking plasters to cover up symptoms</w:t>
      </w:r>
      <w:r w:rsidR="00A70A43">
        <w:rPr>
          <w:sz w:val="28"/>
          <w:szCs w:val="28"/>
        </w:rPr>
        <w:t>?</w:t>
      </w:r>
    </w:p>
    <w:p w14:paraId="4C7645B2" w14:textId="00FD4B5C" w:rsidR="00AB1BFB" w:rsidRPr="00AB1BFB" w:rsidRDefault="00AB1BFB" w:rsidP="00AB1BFB">
      <w:pPr>
        <w:rPr>
          <w:sz w:val="28"/>
          <w:szCs w:val="28"/>
        </w:rPr>
      </w:pPr>
      <w:r w:rsidRPr="00AB1BFB">
        <w:rPr>
          <w:sz w:val="28"/>
          <w:szCs w:val="28"/>
        </w:rPr>
        <w:t>2.  People are not ‘hard to reach’</w:t>
      </w:r>
      <w:r w:rsidR="002C3702" w:rsidRPr="00AB1BFB">
        <w:rPr>
          <w:sz w:val="28"/>
          <w:szCs w:val="28"/>
        </w:rPr>
        <w:t>- but</w:t>
      </w:r>
      <w:r w:rsidRPr="00AB1BFB">
        <w:rPr>
          <w:sz w:val="28"/>
          <w:szCs w:val="28"/>
        </w:rPr>
        <w:t xml:space="preserve"> they are easy to miss. We need to redesign services that work for local people.</w:t>
      </w:r>
    </w:p>
    <w:p w14:paraId="705C88AA" w14:textId="430B8438" w:rsidR="00AB1BFB" w:rsidRPr="00AB1BFB" w:rsidRDefault="00AB1BFB" w:rsidP="00AB1BFB">
      <w:pPr>
        <w:rPr>
          <w:sz w:val="28"/>
          <w:szCs w:val="28"/>
        </w:rPr>
      </w:pPr>
      <w:r w:rsidRPr="00AB1BFB">
        <w:rPr>
          <w:sz w:val="28"/>
          <w:szCs w:val="28"/>
        </w:rPr>
        <w:t xml:space="preserve">3. The NHS is failing some </w:t>
      </w:r>
      <w:r w:rsidR="002C3702">
        <w:rPr>
          <w:sz w:val="28"/>
          <w:szCs w:val="28"/>
        </w:rPr>
        <w:t xml:space="preserve">specific </w:t>
      </w:r>
      <w:r w:rsidR="002C3702" w:rsidRPr="00AB1BFB">
        <w:rPr>
          <w:sz w:val="28"/>
          <w:szCs w:val="28"/>
        </w:rPr>
        <w:t>groups</w:t>
      </w:r>
      <w:r w:rsidRPr="00AB1BFB">
        <w:rPr>
          <w:sz w:val="28"/>
          <w:szCs w:val="28"/>
        </w:rPr>
        <w:t>. For example, children and young people don’t tend to access services even though they are suffering from worse mental health since the pandemic.</w:t>
      </w:r>
    </w:p>
    <w:p w14:paraId="28F3DB25" w14:textId="77777777" w:rsidR="00AB1BFB" w:rsidRPr="00AB1BFB" w:rsidRDefault="00AB1BFB" w:rsidP="00AB1BFB">
      <w:pPr>
        <w:rPr>
          <w:sz w:val="28"/>
          <w:szCs w:val="28"/>
        </w:rPr>
      </w:pPr>
      <w:r w:rsidRPr="00AB1BFB">
        <w:rPr>
          <w:sz w:val="28"/>
          <w:szCs w:val="28"/>
        </w:rPr>
        <w:t>Professor Malby said: “We have been working to find out why this is and what we can do about it.</w:t>
      </w:r>
    </w:p>
    <w:p w14:paraId="2E2AD7CF" w14:textId="77777777" w:rsidR="00AB1BFB" w:rsidRPr="00AB1BFB" w:rsidRDefault="00AB1BFB" w:rsidP="00AB1BFB">
      <w:pPr>
        <w:rPr>
          <w:sz w:val="28"/>
          <w:szCs w:val="28"/>
        </w:rPr>
      </w:pPr>
      <w:r w:rsidRPr="00AB1BFB">
        <w:rPr>
          <w:sz w:val="28"/>
          <w:szCs w:val="28"/>
        </w:rPr>
        <w:t xml:space="preserve">“With stretched health resources at the moment, we need to make sure that everyone can access medicine and care - and that means re-designing services to give everyone an equal chance.” </w:t>
      </w:r>
    </w:p>
    <w:p w14:paraId="451A52F4" w14:textId="3BB0EAE3" w:rsidR="00AB1BFB" w:rsidRPr="00AB1BFB" w:rsidRDefault="00AB1BFB" w:rsidP="00AB1BFB">
      <w:pPr>
        <w:rPr>
          <w:sz w:val="28"/>
          <w:szCs w:val="28"/>
        </w:rPr>
      </w:pPr>
      <w:r w:rsidRPr="00AB1BFB">
        <w:rPr>
          <w:sz w:val="28"/>
          <w:szCs w:val="28"/>
        </w:rPr>
        <w:t xml:space="preserve">It means shifting from reactive healthcare – which sits back and waits for whoever comes through the door </w:t>
      </w:r>
      <w:r w:rsidR="00B92C88" w:rsidRPr="00AB1BFB">
        <w:rPr>
          <w:sz w:val="28"/>
          <w:szCs w:val="28"/>
        </w:rPr>
        <w:t>- to</w:t>
      </w:r>
      <w:r w:rsidRPr="00AB1BFB">
        <w:rPr>
          <w:sz w:val="28"/>
          <w:szCs w:val="28"/>
        </w:rPr>
        <w:t xml:space="preserve"> proactive care – which means going out into the community and working with the voluntary sector there.</w:t>
      </w:r>
    </w:p>
    <w:p w14:paraId="2FEF0543" w14:textId="55B1C523" w:rsidR="00AB1BFB" w:rsidRPr="00AB1BFB" w:rsidRDefault="00AB1BFB" w:rsidP="00AB1BFB">
      <w:pPr>
        <w:rPr>
          <w:sz w:val="28"/>
          <w:szCs w:val="28"/>
        </w:rPr>
      </w:pPr>
      <w:r w:rsidRPr="00AB1BFB">
        <w:rPr>
          <w:sz w:val="28"/>
          <w:szCs w:val="28"/>
        </w:rPr>
        <w:lastRenderedPageBreak/>
        <w:t xml:space="preserve">“WE KNEW that the most important thing was to start, to get going,” said Becky Malby. “From there, the road takes surprising turns as the system reacts to what is </w:t>
      </w:r>
      <w:proofErr w:type="gramStart"/>
      <w:r w:rsidRPr="00AB1BFB">
        <w:rPr>
          <w:sz w:val="28"/>
          <w:szCs w:val="28"/>
        </w:rPr>
        <w:t>happening</w:t>
      </w:r>
      <w:proofErr w:type="gramEnd"/>
      <w:r w:rsidRPr="00AB1BFB">
        <w:rPr>
          <w:sz w:val="28"/>
          <w:szCs w:val="28"/>
        </w:rPr>
        <w:t xml:space="preserve"> and everyone gets involved. This is a good thing as it brings new ideas, new people, and new solutions.” </w:t>
      </w:r>
    </w:p>
    <w:p w14:paraId="7FA9AB36" w14:textId="5724D94B" w:rsidR="00AB1BFB" w:rsidRPr="00AB1BFB" w:rsidRDefault="00AB1BFB" w:rsidP="00AB1BFB">
      <w:pPr>
        <w:rPr>
          <w:sz w:val="28"/>
          <w:szCs w:val="28"/>
        </w:rPr>
      </w:pPr>
      <w:r w:rsidRPr="00AB1BFB">
        <w:rPr>
          <w:sz w:val="28"/>
          <w:szCs w:val="28"/>
        </w:rPr>
        <w:t>THESE are some of Becky’s lessons on how to do this locally:</w:t>
      </w:r>
    </w:p>
    <w:p w14:paraId="2B1A2896" w14:textId="4FD36D29" w:rsidR="00AB1BFB" w:rsidRPr="00AB1BFB" w:rsidRDefault="00AB1BFB" w:rsidP="00AB1BFB">
      <w:pPr>
        <w:rPr>
          <w:sz w:val="28"/>
          <w:szCs w:val="28"/>
        </w:rPr>
      </w:pPr>
      <w:r w:rsidRPr="00AB1BFB">
        <w:rPr>
          <w:sz w:val="28"/>
          <w:szCs w:val="28"/>
        </w:rPr>
        <w:t xml:space="preserve">  “The one thing that </w:t>
      </w:r>
      <w:r w:rsidR="00444D43">
        <w:rPr>
          <w:sz w:val="28"/>
          <w:szCs w:val="28"/>
        </w:rPr>
        <w:t>is important when thinking of solutions is</w:t>
      </w:r>
      <w:r w:rsidRPr="00AB1BFB">
        <w:rPr>
          <w:sz w:val="28"/>
          <w:szCs w:val="28"/>
        </w:rPr>
        <w:t xml:space="preserve"> having the community as partners in the in</w:t>
      </w:r>
      <w:r w:rsidR="00444D43">
        <w:rPr>
          <w:sz w:val="28"/>
          <w:szCs w:val="28"/>
        </w:rPr>
        <w:t>quiry</w:t>
      </w:r>
      <w:r w:rsidRPr="00AB1BFB">
        <w:rPr>
          <w:sz w:val="28"/>
          <w:szCs w:val="28"/>
        </w:rPr>
        <w:t xml:space="preserve">. Starting matters – local people </w:t>
      </w:r>
      <w:r w:rsidR="005121AE" w:rsidRPr="00AB1BFB">
        <w:rPr>
          <w:sz w:val="28"/>
          <w:szCs w:val="28"/>
        </w:rPr>
        <w:t>must</w:t>
      </w:r>
      <w:r w:rsidRPr="00AB1BFB">
        <w:rPr>
          <w:sz w:val="28"/>
          <w:szCs w:val="28"/>
        </w:rPr>
        <w:t xml:space="preserve"> be involved from the outset.</w:t>
      </w:r>
    </w:p>
    <w:p w14:paraId="2593C09C" w14:textId="77777777" w:rsidR="00AB1BFB" w:rsidRPr="00AB1BFB" w:rsidRDefault="00AB1BFB" w:rsidP="00AB1BFB">
      <w:pPr>
        <w:rPr>
          <w:sz w:val="28"/>
          <w:szCs w:val="28"/>
        </w:rPr>
      </w:pPr>
      <w:r w:rsidRPr="00AB1BFB">
        <w:rPr>
          <w:sz w:val="28"/>
          <w:szCs w:val="28"/>
        </w:rPr>
        <w:t>“</w:t>
      </w:r>
      <w:r w:rsidRPr="00262233">
        <w:rPr>
          <w:b/>
          <w:bCs/>
          <w:sz w:val="28"/>
          <w:szCs w:val="28"/>
        </w:rPr>
        <w:t>Systems leadership</w:t>
      </w:r>
      <w:r w:rsidRPr="00AB1BFB">
        <w:rPr>
          <w:sz w:val="28"/>
          <w:szCs w:val="28"/>
        </w:rPr>
        <w:t xml:space="preserve"> is key, paying attention to the emerging ideas and solutions, and supporting people testing these out. People in the ‘middle’ are not confident in leading change without this support. </w:t>
      </w:r>
    </w:p>
    <w:p w14:paraId="3050EA67" w14:textId="751D2A03" w:rsidR="00AB1BFB" w:rsidRPr="00AB1BFB" w:rsidRDefault="00AB1BFB" w:rsidP="00AB1BFB">
      <w:pPr>
        <w:rPr>
          <w:sz w:val="28"/>
          <w:szCs w:val="28"/>
        </w:rPr>
      </w:pPr>
      <w:r w:rsidRPr="00AB1BFB">
        <w:rPr>
          <w:sz w:val="28"/>
          <w:szCs w:val="28"/>
        </w:rPr>
        <w:t xml:space="preserve">“Be non-judgmental and honest about the relationships in our system and </w:t>
      </w:r>
      <w:r w:rsidR="00444D43">
        <w:rPr>
          <w:sz w:val="28"/>
          <w:szCs w:val="28"/>
        </w:rPr>
        <w:t xml:space="preserve">look </w:t>
      </w:r>
      <w:r w:rsidR="00444D43" w:rsidRPr="00AB1BFB">
        <w:rPr>
          <w:sz w:val="28"/>
          <w:szCs w:val="28"/>
        </w:rPr>
        <w:t>together</w:t>
      </w:r>
      <w:r w:rsidRPr="00AB1BFB">
        <w:rPr>
          <w:sz w:val="28"/>
          <w:szCs w:val="28"/>
        </w:rPr>
        <w:t xml:space="preserve"> </w:t>
      </w:r>
      <w:r w:rsidR="00164018">
        <w:rPr>
          <w:sz w:val="28"/>
          <w:szCs w:val="28"/>
        </w:rPr>
        <w:t>into</w:t>
      </w:r>
      <w:r w:rsidRPr="00AB1BFB">
        <w:rPr>
          <w:sz w:val="28"/>
          <w:szCs w:val="28"/>
        </w:rPr>
        <w:t xml:space="preserve"> how things are now. Check your assumptions are based on evidence. Welcome people into the work.”</w:t>
      </w:r>
    </w:p>
    <w:p w14:paraId="65ED3CDC" w14:textId="2B3D4111" w:rsidR="00CF4393" w:rsidRPr="00C6658F" w:rsidRDefault="00AB1BFB" w:rsidP="00AB1BFB">
      <w:pPr>
        <w:rPr>
          <w:sz w:val="28"/>
          <w:szCs w:val="28"/>
        </w:rPr>
      </w:pPr>
      <w:r w:rsidRPr="00AB1BFB">
        <w:rPr>
          <w:sz w:val="28"/>
          <w:szCs w:val="28"/>
        </w:rPr>
        <w:t>See back page for how you could be involved…</w:t>
      </w:r>
    </w:p>
    <w:p w14:paraId="7FE194FD" w14:textId="244F687A" w:rsidR="00D85307" w:rsidRPr="00C6658F" w:rsidRDefault="00D85307" w:rsidP="00D85307">
      <w:pPr>
        <w:rPr>
          <w:sz w:val="28"/>
          <w:szCs w:val="28"/>
        </w:rPr>
      </w:pPr>
      <w:r w:rsidRPr="00C6658F">
        <w:rPr>
          <w:sz w:val="28"/>
          <w:szCs w:val="28"/>
        </w:rPr>
        <w:t xml:space="preserve">Images for this segment: One chart, titled ‘Average appointment per person by PCN groups of practices’ shows that fewer appointments are available per person in poor areas. This is a slide from one of the Universal Healthcare workshops. Another chart shows that 5-10% of the patient population account for 50% of </w:t>
      </w:r>
      <w:r w:rsidR="00BE593F" w:rsidRPr="00C6658F">
        <w:rPr>
          <w:sz w:val="28"/>
          <w:szCs w:val="28"/>
        </w:rPr>
        <w:t>the available</w:t>
      </w:r>
      <w:r w:rsidRPr="00C6658F">
        <w:rPr>
          <w:sz w:val="28"/>
          <w:szCs w:val="28"/>
        </w:rPr>
        <w:t xml:space="preserve"> GP appointments</w:t>
      </w:r>
      <w:r w:rsidR="00BE593F" w:rsidRPr="00C6658F">
        <w:rPr>
          <w:sz w:val="28"/>
          <w:szCs w:val="28"/>
        </w:rPr>
        <w:t>.</w:t>
      </w:r>
    </w:p>
    <w:p w14:paraId="49E8EE1B" w14:textId="77777777" w:rsidR="00BE593F" w:rsidRPr="00C6658F" w:rsidRDefault="00BE593F" w:rsidP="00BE593F">
      <w:pPr>
        <w:rPr>
          <w:sz w:val="28"/>
          <w:szCs w:val="28"/>
        </w:rPr>
      </w:pPr>
    </w:p>
    <w:p w14:paraId="06862276" w14:textId="223B7DB9" w:rsidR="00BE593F" w:rsidRPr="00C66018" w:rsidRDefault="00BE593F" w:rsidP="00BE593F">
      <w:pPr>
        <w:pStyle w:val="Heading2"/>
        <w:rPr>
          <w:b/>
          <w:bCs/>
          <w:color w:val="auto"/>
          <w:sz w:val="32"/>
          <w:szCs w:val="32"/>
        </w:rPr>
      </w:pPr>
      <w:r w:rsidRPr="00C66018">
        <w:rPr>
          <w:b/>
          <w:bCs/>
          <w:color w:val="auto"/>
          <w:sz w:val="32"/>
          <w:szCs w:val="32"/>
        </w:rPr>
        <w:t>Why equal access?</w:t>
      </w:r>
    </w:p>
    <w:p w14:paraId="241727D4" w14:textId="21F5389A" w:rsidR="00FD15D5" w:rsidRPr="00FD15D5" w:rsidRDefault="00FD15D5" w:rsidP="00FD15D5">
      <w:pPr>
        <w:rPr>
          <w:sz w:val="28"/>
          <w:szCs w:val="28"/>
        </w:rPr>
      </w:pPr>
      <w:r w:rsidRPr="00FD15D5">
        <w:rPr>
          <w:sz w:val="28"/>
          <w:szCs w:val="28"/>
        </w:rPr>
        <w:t xml:space="preserve">THE </w:t>
      </w:r>
      <w:r w:rsidR="00444D43">
        <w:rPr>
          <w:sz w:val="28"/>
          <w:szCs w:val="28"/>
        </w:rPr>
        <w:t xml:space="preserve">founding principle of the </w:t>
      </w:r>
      <w:r w:rsidRPr="00FD15D5">
        <w:rPr>
          <w:sz w:val="28"/>
          <w:szCs w:val="28"/>
        </w:rPr>
        <w:t xml:space="preserve">NHS </w:t>
      </w:r>
      <w:r w:rsidR="00444D43">
        <w:rPr>
          <w:sz w:val="28"/>
          <w:szCs w:val="28"/>
        </w:rPr>
        <w:t xml:space="preserve">is that it </w:t>
      </w:r>
      <w:r w:rsidRPr="00FD15D5">
        <w:rPr>
          <w:sz w:val="28"/>
          <w:szCs w:val="28"/>
        </w:rPr>
        <w:t>provide</w:t>
      </w:r>
      <w:r w:rsidR="00444D43">
        <w:rPr>
          <w:sz w:val="28"/>
          <w:szCs w:val="28"/>
        </w:rPr>
        <w:t>s</w:t>
      </w:r>
      <w:r w:rsidRPr="00FD15D5">
        <w:rPr>
          <w:sz w:val="28"/>
          <w:szCs w:val="28"/>
        </w:rPr>
        <w:t xml:space="preserve"> </w:t>
      </w:r>
      <w:r w:rsidR="00444D43" w:rsidRPr="00FD15D5">
        <w:rPr>
          <w:sz w:val="28"/>
          <w:szCs w:val="28"/>
        </w:rPr>
        <w:t>complete</w:t>
      </w:r>
      <w:r w:rsidRPr="00FD15D5">
        <w:rPr>
          <w:sz w:val="28"/>
          <w:szCs w:val="28"/>
        </w:rPr>
        <w:t xml:space="preserve"> healthcare for everyone, based on need. </w:t>
      </w:r>
    </w:p>
    <w:p w14:paraId="275FC8BC" w14:textId="4D982DE3" w:rsidR="00FD15D5" w:rsidRPr="00FD15D5" w:rsidRDefault="00444D43" w:rsidP="00FD15D5">
      <w:pPr>
        <w:rPr>
          <w:sz w:val="28"/>
          <w:szCs w:val="28"/>
        </w:rPr>
      </w:pPr>
      <w:r>
        <w:rPr>
          <w:sz w:val="28"/>
          <w:szCs w:val="28"/>
        </w:rPr>
        <w:t xml:space="preserve">The </w:t>
      </w:r>
      <w:r w:rsidRPr="00BF3B06">
        <w:rPr>
          <w:b/>
          <w:bCs/>
          <w:sz w:val="28"/>
          <w:szCs w:val="28"/>
        </w:rPr>
        <w:t>NHS constitution</w:t>
      </w:r>
      <w:r>
        <w:rPr>
          <w:sz w:val="28"/>
          <w:szCs w:val="28"/>
        </w:rPr>
        <w:t xml:space="preserve"> </w:t>
      </w:r>
      <w:r w:rsidR="00FD15D5" w:rsidRPr="00FD15D5">
        <w:rPr>
          <w:sz w:val="28"/>
          <w:szCs w:val="28"/>
        </w:rPr>
        <w:t xml:space="preserve">starts with the words ‘The NHS belongs to the people.’ </w:t>
      </w:r>
    </w:p>
    <w:p w14:paraId="20A48A2C" w14:textId="55B02F75" w:rsidR="00FD15D5" w:rsidRPr="00FD15D5" w:rsidRDefault="00FD15D5" w:rsidP="00FD15D5">
      <w:pPr>
        <w:rPr>
          <w:sz w:val="28"/>
          <w:szCs w:val="28"/>
        </w:rPr>
      </w:pPr>
      <w:r w:rsidRPr="00FD15D5">
        <w:rPr>
          <w:sz w:val="28"/>
          <w:szCs w:val="28"/>
        </w:rPr>
        <w:t xml:space="preserve">In fact, it is becoming </w:t>
      </w:r>
      <w:r w:rsidR="00444D43">
        <w:rPr>
          <w:sz w:val="28"/>
          <w:szCs w:val="28"/>
        </w:rPr>
        <w:t>clear</w:t>
      </w:r>
      <w:r w:rsidRPr="00FD15D5">
        <w:rPr>
          <w:sz w:val="28"/>
          <w:szCs w:val="28"/>
        </w:rPr>
        <w:t xml:space="preserve"> that is belongs to some of the people more than others. </w:t>
      </w:r>
      <w:r w:rsidRPr="00FD15D5">
        <w:rPr>
          <w:sz w:val="28"/>
          <w:szCs w:val="28"/>
        </w:rPr>
        <w:tab/>
      </w:r>
    </w:p>
    <w:p w14:paraId="63558476" w14:textId="63920FD0" w:rsidR="00FD15D5" w:rsidRPr="00FD15D5" w:rsidRDefault="00FD15D5" w:rsidP="00FD15D5">
      <w:pPr>
        <w:rPr>
          <w:sz w:val="28"/>
          <w:szCs w:val="28"/>
        </w:rPr>
      </w:pPr>
      <w:r w:rsidRPr="00FD15D5">
        <w:rPr>
          <w:sz w:val="28"/>
          <w:szCs w:val="28"/>
        </w:rPr>
        <w:t xml:space="preserve">According to Charlotte Augst, former CEO of National Voices, the pandemic has </w:t>
      </w:r>
      <w:r w:rsidR="00444D43" w:rsidRPr="00FD15D5">
        <w:rPr>
          <w:sz w:val="28"/>
          <w:szCs w:val="28"/>
        </w:rPr>
        <w:t>highlighted that</w:t>
      </w:r>
      <w:r w:rsidRPr="00FD15D5">
        <w:rPr>
          <w:sz w:val="28"/>
          <w:szCs w:val="28"/>
        </w:rPr>
        <w:t xml:space="preserve"> the NHS is not consistently providing universal healthcare, due to the </w:t>
      </w:r>
      <w:r w:rsidRPr="00BF3B06">
        <w:rPr>
          <w:b/>
          <w:bCs/>
          <w:sz w:val="28"/>
          <w:szCs w:val="28"/>
        </w:rPr>
        <w:t>rationing of services</w:t>
      </w:r>
      <w:r w:rsidRPr="00FD15D5">
        <w:rPr>
          <w:sz w:val="28"/>
          <w:szCs w:val="28"/>
        </w:rPr>
        <w:t>.</w:t>
      </w:r>
    </w:p>
    <w:p w14:paraId="62C791D6" w14:textId="77777777" w:rsidR="00FD15D5" w:rsidRPr="00FD15D5" w:rsidRDefault="00FD15D5" w:rsidP="00FD15D5">
      <w:pPr>
        <w:rPr>
          <w:sz w:val="28"/>
          <w:szCs w:val="28"/>
        </w:rPr>
      </w:pPr>
      <w:r w:rsidRPr="00FD15D5">
        <w:rPr>
          <w:sz w:val="28"/>
          <w:szCs w:val="28"/>
        </w:rPr>
        <w:lastRenderedPageBreak/>
        <w:t xml:space="preserve">We know from </w:t>
      </w:r>
      <w:r w:rsidRPr="0083220F">
        <w:rPr>
          <w:b/>
          <w:bCs/>
          <w:sz w:val="28"/>
          <w:szCs w:val="28"/>
        </w:rPr>
        <w:t>the Marmot Review</w:t>
      </w:r>
      <w:r w:rsidRPr="00FD15D5">
        <w:rPr>
          <w:sz w:val="28"/>
          <w:szCs w:val="28"/>
        </w:rPr>
        <w:t xml:space="preserve"> that this is having a disgraceful impact on health. But poverty can’t be blamed solely for the lack of universality of healthcare.</w:t>
      </w:r>
    </w:p>
    <w:p w14:paraId="6EADC2EC" w14:textId="086E3824" w:rsidR="00FD15D5" w:rsidRDefault="00FD15D5" w:rsidP="00FD15D5">
      <w:pPr>
        <w:rPr>
          <w:sz w:val="28"/>
          <w:szCs w:val="28"/>
        </w:rPr>
      </w:pPr>
      <w:r w:rsidRPr="00FD15D5">
        <w:rPr>
          <w:sz w:val="28"/>
          <w:szCs w:val="28"/>
        </w:rPr>
        <w:t xml:space="preserve">The Universal Healthcare Network argues that the design of the NHS has also been </w:t>
      </w:r>
      <w:r w:rsidR="00660580">
        <w:rPr>
          <w:sz w:val="28"/>
          <w:szCs w:val="28"/>
        </w:rPr>
        <w:t>responsible</w:t>
      </w:r>
      <w:r w:rsidRPr="00FD15D5">
        <w:rPr>
          <w:sz w:val="28"/>
          <w:szCs w:val="28"/>
        </w:rPr>
        <w:t xml:space="preserve"> </w:t>
      </w:r>
      <w:r w:rsidR="00660580">
        <w:rPr>
          <w:sz w:val="28"/>
          <w:szCs w:val="28"/>
        </w:rPr>
        <w:t>for</w:t>
      </w:r>
      <w:r w:rsidRPr="00FD15D5">
        <w:rPr>
          <w:sz w:val="28"/>
          <w:szCs w:val="28"/>
        </w:rPr>
        <w:t xml:space="preserve"> these failures. That is why the National Inquiry is expected to make a real shift in the way the health and care system works together. </w:t>
      </w:r>
    </w:p>
    <w:p w14:paraId="19751503" w14:textId="54C05B63" w:rsidR="00BE593F" w:rsidRPr="006D40AB" w:rsidRDefault="00FD15D5" w:rsidP="006D40AB">
      <w:pPr>
        <w:rPr>
          <w:sz w:val="28"/>
          <w:szCs w:val="28"/>
        </w:rPr>
      </w:pPr>
      <w:r>
        <w:rPr>
          <w:sz w:val="28"/>
          <w:szCs w:val="28"/>
        </w:rPr>
        <w:softHyphen/>
      </w:r>
      <w:r w:rsidR="00BE593F" w:rsidRPr="00C6658F">
        <w:rPr>
          <w:sz w:val="28"/>
          <w:szCs w:val="28"/>
        </w:rPr>
        <w:t>A quote: “</w:t>
      </w:r>
      <w:r w:rsidR="006D40AB" w:rsidRPr="006D40AB">
        <w:rPr>
          <w:sz w:val="28"/>
          <w:szCs w:val="28"/>
        </w:rPr>
        <w:t>We can only make real change happen for the better by listening and acting on the views of people and communities, taking this responsibility seriously and being accountable to everyone.” Rob Webster, CBE, CEO for NHS West Yorkshire ICB and CEO Lead for West Yorkshire Health and Care Partnership</w:t>
      </w:r>
      <w:r w:rsidR="006D40AB">
        <w:rPr>
          <w:sz w:val="28"/>
          <w:szCs w:val="28"/>
        </w:rPr>
        <w:t>.</w:t>
      </w:r>
    </w:p>
    <w:p w14:paraId="4561B92A" w14:textId="6B5D0158" w:rsidR="00BE593F" w:rsidRPr="00C6658F" w:rsidRDefault="00BE593F" w:rsidP="00BE593F">
      <w:pPr>
        <w:rPr>
          <w:sz w:val="28"/>
          <w:szCs w:val="28"/>
        </w:rPr>
      </w:pPr>
      <w:r w:rsidRPr="00C6658F">
        <w:rPr>
          <w:sz w:val="28"/>
          <w:szCs w:val="28"/>
        </w:rPr>
        <w:t xml:space="preserve">Image: </w:t>
      </w:r>
      <w:proofErr w:type="gramStart"/>
      <w:r w:rsidRPr="00C6658F">
        <w:rPr>
          <w:sz w:val="28"/>
          <w:szCs w:val="28"/>
        </w:rPr>
        <w:t>Hastings</w:t>
      </w:r>
      <w:proofErr w:type="gramEnd"/>
      <w:r w:rsidRPr="00C6658F">
        <w:rPr>
          <w:sz w:val="28"/>
          <w:szCs w:val="28"/>
        </w:rPr>
        <w:t xml:space="preserve"> participants use the iceberg framework to discuss pattens and discover how different people see the same event.</w:t>
      </w:r>
    </w:p>
    <w:p w14:paraId="21BBCDD7" w14:textId="77777777" w:rsidR="00BE593F" w:rsidRPr="00C6658F" w:rsidRDefault="00BE593F" w:rsidP="00BE593F">
      <w:pPr>
        <w:rPr>
          <w:sz w:val="28"/>
          <w:szCs w:val="28"/>
        </w:rPr>
      </w:pPr>
    </w:p>
    <w:p w14:paraId="6EBB43C9" w14:textId="1CCAD884" w:rsidR="00BE593F" w:rsidRPr="00C66018" w:rsidRDefault="00BE593F" w:rsidP="00BE593F">
      <w:pPr>
        <w:pStyle w:val="Heading2"/>
        <w:rPr>
          <w:b/>
          <w:bCs/>
          <w:color w:val="auto"/>
          <w:sz w:val="32"/>
          <w:szCs w:val="32"/>
        </w:rPr>
      </w:pPr>
      <w:r w:rsidRPr="00C66018">
        <w:rPr>
          <w:b/>
          <w:bCs/>
          <w:color w:val="auto"/>
          <w:sz w:val="32"/>
          <w:szCs w:val="32"/>
        </w:rPr>
        <w:t>What is the Universal Healthcare Network?</w:t>
      </w:r>
    </w:p>
    <w:p w14:paraId="4BDC1FE1" w14:textId="2BC07E86" w:rsidR="00FD15D5" w:rsidRPr="00FD15D5" w:rsidRDefault="00FD15D5" w:rsidP="00FD15D5">
      <w:pPr>
        <w:rPr>
          <w:sz w:val="28"/>
          <w:szCs w:val="28"/>
        </w:rPr>
      </w:pPr>
      <w:r w:rsidRPr="00FD15D5">
        <w:rPr>
          <w:sz w:val="28"/>
          <w:szCs w:val="28"/>
        </w:rPr>
        <w:t>THE Universal Healthcare Network at L</w:t>
      </w:r>
      <w:r w:rsidR="008C1EAB">
        <w:rPr>
          <w:sz w:val="28"/>
          <w:szCs w:val="28"/>
        </w:rPr>
        <w:t xml:space="preserve">ondon </w:t>
      </w:r>
      <w:r w:rsidRPr="00FD15D5">
        <w:rPr>
          <w:sz w:val="28"/>
          <w:szCs w:val="28"/>
        </w:rPr>
        <w:t>S</w:t>
      </w:r>
      <w:r w:rsidR="008C1EAB">
        <w:rPr>
          <w:sz w:val="28"/>
          <w:szCs w:val="28"/>
        </w:rPr>
        <w:t xml:space="preserve">outh </w:t>
      </w:r>
      <w:r w:rsidRPr="00FD15D5">
        <w:rPr>
          <w:sz w:val="28"/>
          <w:szCs w:val="28"/>
        </w:rPr>
        <w:t>B</w:t>
      </w:r>
      <w:r w:rsidR="008C1EAB">
        <w:rPr>
          <w:sz w:val="28"/>
          <w:szCs w:val="28"/>
        </w:rPr>
        <w:t xml:space="preserve">ank </w:t>
      </w:r>
      <w:r w:rsidRPr="00FD15D5">
        <w:rPr>
          <w:sz w:val="28"/>
          <w:szCs w:val="28"/>
        </w:rPr>
        <w:t>U</w:t>
      </w:r>
      <w:r w:rsidR="008C1EAB">
        <w:rPr>
          <w:sz w:val="28"/>
          <w:szCs w:val="28"/>
        </w:rPr>
        <w:t>niversity</w:t>
      </w:r>
      <w:r w:rsidRPr="00FD15D5">
        <w:rPr>
          <w:sz w:val="28"/>
          <w:szCs w:val="28"/>
        </w:rPr>
        <w:t xml:space="preserve"> is a network of senior NHS leaders, community leaders, and thought leaders – linked by the Health Systems Innovation Lab at the university – who want to do something about the NHS’s provision of universal healthcare.</w:t>
      </w:r>
    </w:p>
    <w:p w14:paraId="56BFD64D" w14:textId="27D30716" w:rsidR="00FD15D5" w:rsidRPr="00FD15D5" w:rsidRDefault="00FD15D5" w:rsidP="00FD15D5">
      <w:pPr>
        <w:rPr>
          <w:sz w:val="28"/>
          <w:szCs w:val="28"/>
        </w:rPr>
      </w:pPr>
      <w:r w:rsidRPr="00FD15D5">
        <w:rPr>
          <w:sz w:val="28"/>
          <w:szCs w:val="28"/>
        </w:rPr>
        <w:t xml:space="preserve">The network aims to show the reality of inequalities </w:t>
      </w:r>
      <w:r w:rsidR="0056301D" w:rsidRPr="0056301D">
        <w:rPr>
          <w:sz w:val="28"/>
          <w:szCs w:val="28"/>
        </w:rPr>
        <w:t>in the day-to-day running of the NHS</w:t>
      </w:r>
      <w:r w:rsidRPr="00FD15D5">
        <w:rPr>
          <w:sz w:val="28"/>
          <w:szCs w:val="28"/>
        </w:rPr>
        <w:t>, and work through how best to shape services that are designed around people’s health needs.</w:t>
      </w:r>
    </w:p>
    <w:p w14:paraId="188D2077" w14:textId="77777777" w:rsidR="00FD15D5" w:rsidRPr="00FD15D5" w:rsidRDefault="00FD15D5" w:rsidP="00FD15D5">
      <w:pPr>
        <w:rPr>
          <w:sz w:val="28"/>
          <w:szCs w:val="28"/>
        </w:rPr>
      </w:pPr>
      <w:r w:rsidRPr="00FD15D5">
        <w:rPr>
          <w:sz w:val="28"/>
          <w:szCs w:val="28"/>
        </w:rPr>
        <w:t>They do this by:</w:t>
      </w:r>
    </w:p>
    <w:p w14:paraId="79233C8F" w14:textId="06346FF1" w:rsidR="00FD15D5" w:rsidRPr="00FD15D5" w:rsidRDefault="00FD15D5" w:rsidP="00FD15D5">
      <w:pPr>
        <w:rPr>
          <w:sz w:val="28"/>
          <w:szCs w:val="28"/>
        </w:rPr>
      </w:pPr>
      <w:r w:rsidRPr="00FD15D5">
        <w:rPr>
          <w:sz w:val="28"/>
          <w:szCs w:val="28"/>
        </w:rPr>
        <w:t xml:space="preserve">• AMPLIFYING AND MAKING VISIBLE: They collectively make this issue visible, though </w:t>
      </w:r>
      <w:r w:rsidR="00262233">
        <w:rPr>
          <w:sz w:val="28"/>
          <w:szCs w:val="28"/>
        </w:rPr>
        <w:t>the Universal Healthcare</w:t>
      </w:r>
      <w:r w:rsidRPr="00FD15D5">
        <w:rPr>
          <w:sz w:val="28"/>
          <w:szCs w:val="28"/>
        </w:rPr>
        <w:t xml:space="preserve"> network and from the power of our own institutions</w:t>
      </w:r>
      <w:r w:rsidR="00262233">
        <w:rPr>
          <w:sz w:val="28"/>
          <w:szCs w:val="28"/>
        </w:rPr>
        <w:t xml:space="preserve"> (the NHS</w:t>
      </w:r>
    </w:p>
    <w:p w14:paraId="57D73727" w14:textId="77777777" w:rsidR="00FD15D5" w:rsidRPr="00FD15D5" w:rsidRDefault="00FD15D5" w:rsidP="00FD15D5">
      <w:pPr>
        <w:rPr>
          <w:sz w:val="28"/>
          <w:szCs w:val="28"/>
        </w:rPr>
      </w:pPr>
      <w:r w:rsidRPr="00FD15D5">
        <w:rPr>
          <w:sz w:val="28"/>
          <w:szCs w:val="28"/>
        </w:rPr>
        <w:t>• COMMUNITY-BUILDING: They are growing a community of interest around this issue.</w:t>
      </w:r>
    </w:p>
    <w:p w14:paraId="766BC116" w14:textId="77777777" w:rsidR="00FD15D5" w:rsidRPr="00FD15D5" w:rsidRDefault="00FD15D5" w:rsidP="00FD15D5">
      <w:pPr>
        <w:rPr>
          <w:sz w:val="28"/>
          <w:szCs w:val="28"/>
        </w:rPr>
      </w:pPr>
      <w:r w:rsidRPr="00FD15D5">
        <w:rPr>
          <w:sz w:val="28"/>
          <w:szCs w:val="28"/>
        </w:rPr>
        <w:t>• CONVENING: They are convening a learning community at the level of place by working with committed health systems to find pragmatic and practical service models to make universal healthcare a reality. They are answering the question: ‘What if we designed health services with a focus on reducing inequalities as a core design principle?’</w:t>
      </w:r>
    </w:p>
    <w:p w14:paraId="5C6C5786" w14:textId="77777777" w:rsidR="00FD15D5" w:rsidRDefault="00FD15D5" w:rsidP="00FD15D5">
      <w:pPr>
        <w:rPr>
          <w:sz w:val="28"/>
          <w:szCs w:val="28"/>
        </w:rPr>
      </w:pPr>
      <w:r w:rsidRPr="00FD15D5">
        <w:rPr>
          <w:sz w:val="28"/>
          <w:szCs w:val="28"/>
        </w:rPr>
        <w:lastRenderedPageBreak/>
        <w:t>• RESOURCING: They are collaborating to create a ‘</w:t>
      </w:r>
      <w:r w:rsidRPr="00753F67">
        <w:rPr>
          <w:b/>
          <w:bCs/>
          <w:sz w:val="28"/>
          <w:szCs w:val="28"/>
        </w:rPr>
        <w:t xml:space="preserve">practice network’ </w:t>
      </w:r>
      <w:r w:rsidRPr="00FD15D5">
        <w:rPr>
          <w:sz w:val="28"/>
          <w:szCs w:val="28"/>
        </w:rPr>
        <w:t>on Universal Healthcare.</w:t>
      </w:r>
    </w:p>
    <w:p w14:paraId="1F61CD0F" w14:textId="2EB7DC90" w:rsidR="00BE593F" w:rsidRDefault="00BE593F" w:rsidP="00BE593F">
      <w:pPr>
        <w:rPr>
          <w:sz w:val="28"/>
          <w:szCs w:val="28"/>
        </w:rPr>
      </w:pPr>
      <w:r w:rsidRPr="00C6658F">
        <w:rPr>
          <w:sz w:val="28"/>
          <w:szCs w:val="28"/>
        </w:rPr>
        <w:t>In small print: Copies of this newspaper are available from the publishers at Health Systems Innovation Lab, London South Bank University, 103 Borough Road, London, SE1 0AA. Created by David Boyle</w:t>
      </w:r>
      <w:r w:rsidR="006D40AB">
        <w:rPr>
          <w:sz w:val="28"/>
          <w:szCs w:val="28"/>
        </w:rPr>
        <w:t xml:space="preserve">, </w:t>
      </w:r>
      <w:r w:rsidRPr="00C6658F">
        <w:rPr>
          <w:sz w:val="28"/>
          <w:szCs w:val="28"/>
        </w:rPr>
        <w:t>Em Wallace</w:t>
      </w:r>
      <w:r w:rsidR="006D40AB">
        <w:rPr>
          <w:sz w:val="28"/>
          <w:szCs w:val="28"/>
        </w:rPr>
        <w:t xml:space="preserve"> and Krisztina Rekai.</w:t>
      </w:r>
    </w:p>
    <w:p w14:paraId="5F96B755" w14:textId="77777777" w:rsidR="00CA02B9" w:rsidRPr="00C6658F" w:rsidRDefault="00CA02B9" w:rsidP="00BE593F">
      <w:pPr>
        <w:rPr>
          <w:sz w:val="28"/>
          <w:szCs w:val="28"/>
        </w:rPr>
      </w:pPr>
    </w:p>
    <w:p w14:paraId="4D8993CE" w14:textId="03B565FF" w:rsidR="00BE593F" w:rsidRPr="00CA02B9" w:rsidRDefault="00BE593F" w:rsidP="00CA02B9">
      <w:pPr>
        <w:pStyle w:val="Heading2"/>
        <w:rPr>
          <w:b/>
          <w:bCs/>
          <w:color w:val="auto"/>
          <w:sz w:val="32"/>
          <w:szCs w:val="32"/>
          <w:u w:val="single"/>
        </w:rPr>
      </w:pPr>
      <w:r w:rsidRPr="00CA02B9">
        <w:rPr>
          <w:b/>
          <w:bCs/>
          <w:color w:val="auto"/>
          <w:sz w:val="32"/>
          <w:szCs w:val="32"/>
          <w:u w:val="single"/>
        </w:rPr>
        <w:t xml:space="preserve">I was ‘staggered’, says the team’s </w:t>
      </w:r>
      <w:proofErr w:type="gramStart"/>
      <w:r w:rsidRPr="00CA02B9">
        <w:rPr>
          <w:b/>
          <w:bCs/>
          <w:color w:val="auto"/>
          <w:sz w:val="32"/>
          <w:szCs w:val="32"/>
          <w:u w:val="single"/>
        </w:rPr>
        <w:t>researcher</w:t>
      </w:r>
      <w:proofErr w:type="gramEnd"/>
    </w:p>
    <w:p w14:paraId="3BF5F173" w14:textId="77777777" w:rsidR="00CA02B9" w:rsidRDefault="00CA02B9" w:rsidP="00CA02B9">
      <w:pPr>
        <w:pStyle w:val="BasicParagraph"/>
        <w:jc w:val="both"/>
        <w:rPr>
          <w:rFonts w:asciiTheme="minorHAnsi" w:hAnsiTheme="minorHAnsi" w:cstheme="minorHAnsi"/>
          <w:color w:val="auto"/>
          <w:sz w:val="28"/>
          <w:szCs w:val="28"/>
        </w:rPr>
      </w:pPr>
    </w:p>
    <w:p w14:paraId="66A209B4" w14:textId="61169F9B" w:rsidR="00CA02B9" w:rsidRP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IT WAS NOT until he started helping GP surgeries look more closely at where this pent-up demand was coming from that Tony Hufflett realised how much healthcare had been flying blind in recent years.</w:t>
      </w:r>
    </w:p>
    <w:p w14:paraId="715B3C7E" w14:textId="77777777"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He found that surgeries not “knowing” their patients is based on several things:</w:t>
      </w:r>
    </w:p>
    <w:p w14:paraId="542CA283" w14:textId="1CAEFDB3"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 The importance of </w:t>
      </w:r>
      <w:r w:rsidRPr="006D40AB">
        <w:rPr>
          <w:rFonts w:asciiTheme="minorHAnsi" w:hAnsiTheme="minorHAnsi" w:cstheme="minorHAnsi"/>
          <w:b/>
          <w:bCs/>
          <w:color w:val="auto"/>
          <w:sz w:val="28"/>
          <w:szCs w:val="28"/>
        </w:rPr>
        <w:t>social determinants of health</w:t>
      </w:r>
      <w:r w:rsidRPr="00CA02B9">
        <w:rPr>
          <w:rFonts w:asciiTheme="minorHAnsi" w:hAnsiTheme="minorHAnsi" w:cstheme="minorHAnsi"/>
          <w:color w:val="auto"/>
          <w:sz w:val="28"/>
          <w:szCs w:val="28"/>
        </w:rPr>
        <w:t xml:space="preserve"> are widely </w:t>
      </w:r>
      <w:r w:rsidR="00BB2664" w:rsidRPr="00CA02B9">
        <w:rPr>
          <w:rFonts w:asciiTheme="minorHAnsi" w:hAnsiTheme="minorHAnsi" w:cstheme="minorHAnsi"/>
          <w:color w:val="auto"/>
          <w:sz w:val="28"/>
          <w:szCs w:val="28"/>
        </w:rPr>
        <w:t>known</w:t>
      </w:r>
      <w:r w:rsidRPr="00CA02B9">
        <w:rPr>
          <w:rFonts w:asciiTheme="minorHAnsi" w:hAnsiTheme="minorHAnsi" w:cstheme="minorHAnsi"/>
          <w:color w:val="auto"/>
          <w:sz w:val="28"/>
          <w:szCs w:val="28"/>
        </w:rPr>
        <w:t xml:space="preserve"> and often acknowledged as the greatest </w:t>
      </w:r>
      <w:r w:rsidR="00BB2664">
        <w:rPr>
          <w:rFonts w:asciiTheme="minorHAnsi" w:hAnsiTheme="minorHAnsi" w:cstheme="minorHAnsi"/>
          <w:color w:val="auto"/>
          <w:sz w:val="28"/>
          <w:szCs w:val="28"/>
        </w:rPr>
        <w:t>influences on</w:t>
      </w:r>
      <w:r w:rsidRPr="00CA02B9">
        <w:rPr>
          <w:rFonts w:asciiTheme="minorHAnsi" w:hAnsiTheme="minorHAnsi" w:cstheme="minorHAnsi"/>
          <w:color w:val="auto"/>
          <w:sz w:val="28"/>
          <w:szCs w:val="28"/>
        </w:rPr>
        <w:t xml:space="preserve"> individual health.</w:t>
      </w:r>
    </w:p>
    <w:p w14:paraId="4F63556E" w14:textId="50D24AEC"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But a series of short, time-pressured</w:t>
      </w:r>
      <w:r w:rsidRPr="006D716E">
        <w:rPr>
          <w:rFonts w:asciiTheme="minorHAnsi" w:hAnsiTheme="minorHAnsi" w:cstheme="minorHAnsi"/>
          <w:color w:val="auto"/>
          <w:sz w:val="28"/>
          <w:szCs w:val="28"/>
        </w:rPr>
        <w:t>, clinically-focussed</w:t>
      </w:r>
      <w:r w:rsidRPr="00CA02B9">
        <w:rPr>
          <w:rFonts w:asciiTheme="minorHAnsi" w:hAnsiTheme="minorHAnsi" w:cstheme="minorHAnsi"/>
          <w:color w:val="auto"/>
          <w:sz w:val="28"/>
          <w:szCs w:val="28"/>
        </w:rPr>
        <w:t xml:space="preserve"> conversations with a GP don’t allow a </w:t>
      </w:r>
      <w:r w:rsidR="00BB2664" w:rsidRPr="00CA02B9">
        <w:rPr>
          <w:rFonts w:asciiTheme="minorHAnsi" w:hAnsiTheme="minorHAnsi" w:cstheme="minorHAnsi"/>
          <w:color w:val="auto"/>
          <w:sz w:val="28"/>
          <w:szCs w:val="28"/>
        </w:rPr>
        <w:t>wider relationship</w:t>
      </w:r>
      <w:r w:rsidRPr="00CA02B9">
        <w:rPr>
          <w:rFonts w:asciiTheme="minorHAnsi" w:hAnsiTheme="minorHAnsi" w:cstheme="minorHAnsi"/>
          <w:color w:val="auto"/>
          <w:sz w:val="28"/>
          <w:szCs w:val="28"/>
        </w:rPr>
        <w:t xml:space="preserve"> to develop – less so even with email or telephone contacts.</w:t>
      </w:r>
    </w:p>
    <w:p w14:paraId="30D12EA2" w14:textId="68FAF972"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 There </w:t>
      </w:r>
      <w:proofErr w:type="gramStart"/>
      <w:r w:rsidRPr="00CA02B9">
        <w:rPr>
          <w:rFonts w:asciiTheme="minorHAnsi" w:hAnsiTheme="minorHAnsi" w:cstheme="minorHAnsi"/>
          <w:color w:val="auto"/>
          <w:sz w:val="28"/>
          <w:szCs w:val="28"/>
        </w:rPr>
        <w:t>is</w:t>
      </w:r>
      <w:proofErr w:type="gramEnd"/>
      <w:r w:rsidRPr="00CA02B9">
        <w:rPr>
          <w:rFonts w:asciiTheme="minorHAnsi" w:hAnsiTheme="minorHAnsi" w:cstheme="minorHAnsi"/>
          <w:color w:val="auto"/>
          <w:sz w:val="28"/>
          <w:szCs w:val="28"/>
        </w:rPr>
        <w:t xml:space="preserve"> widespread </w:t>
      </w:r>
      <w:r w:rsidR="006D716E" w:rsidRPr="00CA02B9">
        <w:rPr>
          <w:rFonts w:asciiTheme="minorHAnsi" w:hAnsiTheme="minorHAnsi" w:cstheme="minorHAnsi"/>
          <w:color w:val="auto"/>
          <w:sz w:val="28"/>
          <w:szCs w:val="28"/>
        </w:rPr>
        <w:t>cut-off</w:t>
      </w:r>
      <w:r w:rsidR="006D716E">
        <w:rPr>
          <w:rFonts w:asciiTheme="minorHAnsi" w:hAnsiTheme="minorHAnsi" w:cstheme="minorHAnsi"/>
          <w:color w:val="auto"/>
          <w:sz w:val="28"/>
          <w:szCs w:val="28"/>
        </w:rPr>
        <w:t>s</w:t>
      </w:r>
      <w:r w:rsidRPr="00CA02B9">
        <w:rPr>
          <w:rFonts w:asciiTheme="minorHAnsi" w:hAnsiTheme="minorHAnsi" w:cstheme="minorHAnsi"/>
          <w:color w:val="auto"/>
          <w:sz w:val="28"/>
          <w:szCs w:val="28"/>
        </w:rPr>
        <w:t xml:space="preserve"> of GP care across most practices – with a</w:t>
      </w:r>
      <w:r w:rsidR="006D716E">
        <w:rPr>
          <w:rFonts w:asciiTheme="minorHAnsi" w:hAnsiTheme="minorHAnsi" w:cstheme="minorHAnsi"/>
          <w:color w:val="auto"/>
          <w:sz w:val="28"/>
          <w:szCs w:val="28"/>
        </w:rPr>
        <w:t xml:space="preserve"> patient seeing a</w:t>
      </w:r>
      <w:r w:rsidRPr="00CA02B9">
        <w:rPr>
          <w:rFonts w:asciiTheme="minorHAnsi" w:hAnsiTheme="minorHAnsi" w:cstheme="minorHAnsi"/>
          <w:color w:val="auto"/>
          <w:sz w:val="28"/>
          <w:szCs w:val="28"/>
        </w:rPr>
        <w:t xml:space="preserve"> different GP every time the</w:t>
      </w:r>
      <w:r w:rsidR="006D716E">
        <w:rPr>
          <w:rFonts w:asciiTheme="minorHAnsi" w:hAnsiTheme="minorHAnsi" w:cstheme="minorHAnsi"/>
          <w:color w:val="auto"/>
          <w:sz w:val="28"/>
          <w:szCs w:val="28"/>
        </w:rPr>
        <w:t xml:space="preserve">y </w:t>
      </w:r>
      <w:r w:rsidRPr="00CA02B9">
        <w:rPr>
          <w:rFonts w:asciiTheme="minorHAnsi" w:hAnsiTheme="minorHAnsi" w:cstheme="minorHAnsi"/>
          <w:color w:val="auto"/>
          <w:sz w:val="28"/>
          <w:szCs w:val="28"/>
        </w:rPr>
        <w:t>attend</w:t>
      </w:r>
      <w:r w:rsidR="006D716E">
        <w:rPr>
          <w:rFonts w:asciiTheme="minorHAnsi" w:hAnsiTheme="minorHAnsi" w:cstheme="minorHAnsi"/>
          <w:color w:val="auto"/>
          <w:sz w:val="28"/>
          <w:szCs w:val="28"/>
        </w:rPr>
        <w:t>.</w:t>
      </w:r>
    </w:p>
    <w:p w14:paraId="63F6D63D" w14:textId="7F406BAB"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When GPs and surgeries are asked for their knowledge of patients - for example, long-term regular attenders – then the answer is often “we should know more” about a patient’s life.</w:t>
      </w:r>
    </w:p>
    <w:p w14:paraId="0F85D6C0" w14:textId="168DAAF3"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“The trouble is”, said Tony, “that clinical systems in</w:t>
      </w:r>
      <w:r w:rsidR="006D716E">
        <w:rPr>
          <w:rFonts w:asciiTheme="minorHAnsi" w:hAnsiTheme="minorHAnsi" w:cstheme="minorHAnsi"/>
          <w:color w:val="auto"/>
          <w:sz w:val="28"/>
          <w:szCs w:val="28"/>
        </w:rPr>
        <w:t xml:space="preserve"> </w:t>
      </w:r>
      <w:r w:rsidRPr="00CA02B9">
        <w:rPr>
          <w:rFonts w:asciiTheme="minorHAnsi" w:hAnsiTheme="minorHAnsi" w:cstheme="minorHAnsi"/>
          <w:color w:val="auto"/>
          <w:sz w:val="28"/>
          <w:szCs w:val="28"/>
        </w:rPr>
        <w:t xml:space="preserve">practice are not usually set-up to easily capture and </w:t>
      </w:r>
      <w:r w:rsidR="006D716E">
        <w:rPr>
          <w:rFonts w:asciiTheme="minorHAnsi" w:hAnsiTheme="minorHAnsi" w:cstheme="minorHAnsi"/>
          <w:color w:val="auto"/>
          <w:sz w:val="28"/>
          <w:szCs w:val="28"/>
        </w:rPr>
        <w:t>collect</w:t>
      </w:r>
      <w:r w:rsidRPr="00CA02B9">
        <w:rPr>
          <w:rFonts w:asciiTheme="minorHAnsi" w:hAnsiTheme="minorHAnsi" w:cstheme="minorHAnsi"/>
          <w:color w:val="auto"/>
          <w:sz w:val="28"/>
          <w:szCs w:val="28"/>
        </w:rPr>
        <w:t xml:space="preserve"> ‘soft’ or non-clinical information on patients.</w:t>
      </w:r>
    </w:p>
    <w:p w14:paraId="1C8C4F81" w14:textId="29B01626" w:rsidR="00CA02B9" w:rsidRPr="00CA02B9"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“Of course, other roles have been introduced to practices to allow time for this wider connection and wider thinking and support </w:t>
      </w:r>
      <w:r w:rsidR="0028372B">
        <w:rPr>
          <w:rFonts w:asciiTheme="minorHAnsi" w:hAnsiTheme="minorHAnsi" w:cstheme="minorHAnsi"/>
          <w:color w:val="auto"/>
          <w:sz w:val="28"/>
          <w:szCs w:val="28"/>
        </w:rPr>
        <w:t>–</w:t>
      </w:r>
      <w:r w:rsidRPr="00CA02B9">
        <w:rPr>
          <w:rFonts w:asciiTheme="minorHAnsi" w:hAnsiTheme="minorHAnsi" w:cstheme="minorHAnsi"/>
          <w:color w:val="auto"/>
          <w:sz w:val="28"/>
          <w:szCs w:val="28"/>
        </w:rPr>
        <w:t xml:space="preserve"> </w:t>
      </w:r>
      <w:r w:rsidR="0028372B">
        <w:rPr>
          <w:rFonts w:asciiTheme="minorHAnsi" w:hAnsiTheme="minorHAnsi" w:cstheme="minorHAnsi"/>
          <w:color w:val="auto"/>
          <w:sz w:val="28"/>
          <w:szCs w:val="28"/>
        </w:rPr>
        <w:t xml:space="preserve">roles </w:t>
      </w:r>
      <w:r w:rsidRPr="00CA02B9">
        <w:rPr>
          <w:rFonts w:asciiTheme="minorHAnsi" w:hAnsiTheme="minorHAnsi" w:cstheme="minorHAnsi"/>
          <w:color w:val="auto"/>
          <w:sz w:val="28"/>
          <w:szCs w:val="28"/>
        </w:rPr>
        <w:t xml:space="preserve">like social prescribers, health and wellbeing co-ordinators, care navigators, and so on. </w:t>
      </w:r>
    </w:p>
    <w:p w14:paraId="2C15BFFD" w14:textId="0F29893B" w:rsidR="00CA02B9" w:rsidRDefault="00CA02B9" w:rsidP="00DB3E13">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“The challenge is </w:t>
      </w:r>
      <w:r w:rsidR="0028372B">
        <w:rPr>
          <w:rFonts w:asciiTheme="minorHAnsi" w:hAnsiTheme="minorHAnsi" w:cstheme="minorHAnsi"/>
          <w:color w:val="auto"/>
          <w:sz w:val="28"/>
          <w:szCs w:val="28"/>
        </w:rPr>
        <w:t xml:space="preserve">using data to </w:t>
      </w:r>
      <w:r w:rsidR="00CD08E5">
        <w:rPr>
          <w:rFonts w:asciiTheme="minorHAnsi" w:hAnsiTheme="minorHAnsi" w:cstheme="minorHAnsi"/>
          <w:color w:val="auto"/>
          <w:sz w:val="28"/>
          <w:szCs w:val="28"/>
        </w:rPr>
        <w:t>identify and c</w:t>
      </w:r>
      <w:r w:rsidR="0028372B">
        <w:rPr>
          <w:rFonts w:asciiTheme="minorHAnsi" w:hAnsiTheme="minorHAnsi" w:cstheme="minorHAnsi"/>
          <w:color w:val="auto"/>
          <w:sz w:val="28"/>
          <w:szCs w:val="28"/>
        </w:rPr>
        <w:t>onnect the</w:t>
      </w:r>
      <w:r w:rsidR="00CD08E5">
        <w:rPr>
          <w:rFonts w:asciiTheme="minorHAnsi" w:hAnsiTheme="minorHAnsi" w:cstheme="minorHAnsi"/>
          <w:color w:val="auto"/>
          <w:sz w:val="28"/>
          <w:szCs w:val="28"/>
        </w:rPr>
        <w:t xml:space="preserve">se people with the patients </w:t>
      </w:r>
      <w:proofErr w:type="gramStart"/>
      <w:r w:rsidR="00DB3E13">
        <w:rPr>
          <w:rFonts w:asciiTheme="minorHAnsi" w:hAnsiTheme="minorHAnsi" w:cstheme="minorHAnsi"/>
          <w:color w:val="auto"/>
          <w:sz w:val="28"/>
          <w:szCs w:val="28"/>
        </w:rPr>
        <w:t>in order to</w:t>
      </w:r>
      <w:proofErr w:type="gramEnd"/>
      <w:r w:rsidR="00DB3E13">
        <w:rPr>
          <w:rFonts w:asciiTheme="minorHAnsi" w:hAnsiTheme="minorHAnsi" w:cstheme="minorHAnsi"/>
          <w:color w:val="auto"/>
          <w:sz w:val="28"/>
          <w:szCs w:val="28"/>
        </w:rPr>
        <w:t xml:space="preserve"> help manage the workload.</w:t>
      </w:r>
    </w:p>
    <w:p w14:paraId="70934909" w14:textId="77777777" w:rsidR="00DB3E13" w:rsidRPr="00CA02B9" w:rsidRDefault="00DB3E13" w:rsidP="00DB3E13">
      <w:pPr>
        <w:pStyle w:val="BasicParagraph"/>
        <w:ind w:firstLine="283"/>
        <w:jc w:val="both"/>
        <w:rPr>
          <w:rFonts w:asciiTheme="minorHAnsi" w:hAnsiTheme="minorHAnsi" w:cstheme="minorHAnsi"/>
          <w:color w:val="auto"/>
          <w:sz w:val="28"/>
          <w:szCs w:val="28"/>
        </w:rPr>
      </w:pPr>
    </w:p>
    <w:p w14:paraId="16585115" w14:textId="5973216E" w:rsidR="00D23F67" w:rsidRDefault="00CA02B9" w:rsidP="00CA02B9">
      <w:pPr>
        <w:pStyle w:val="BasicParagraph"/>
        <w:ind w:firstLine="283"/>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tony@datasyrup.net</w:t>
      </w:r>
    </w:p>
    <w:p w14:paraId="6FEC3020" w14:textId="77777777" w:rsidR="00CA02B9" w:rsidRPr="00C6658F" w:rsidRDefault="00CA02B9" w:rsidP="00D23F67">
      <w:pPr>
        <w:pStyle w:val="BasicParagraph"/>
        <w:ind w:firstLine="283"/>
        <w:jc w:val="both"/>
        <w:rPr>
          <w:rFonts w:asciiTheme="minorHAnsi" w:hAnsiTheme="minorHAnsi" w:cstheme="minorHAnsi"/>
          <w:color w:val="auto"/>
          <w:sz w:val="28"/>
          <w:szCs w:val="28"/>
        </w:rPr>
      </w:pPr>
    </w:p>
    <w:p w14:paraId="552B5264" w14:textId="4B7E7EA9" w:rsidR="00D23F67" w:rsidRPr="00C6658F" w:rsidRDefault="00905D46" w:rsidP="00D23F67">
      <w:pPr>
        <w:pStyle w:val="BasicParagraph"/>
        <w:jc w:val="both"/>
        <w:rPr>
          <w:rFonts w:asciiTheme="minorHAnsi" w:hAnsiTheme="minorHAnsi" w:cstheme="minorHAnsi"/>
          <w:color w:val="auto"/>
          <w:sz w:val="28"/>
          <w:szCs w:val="28"/>
        </w:rPr>
      </w:pPr>
      <w:hyperlink r:id="rId13" w:history="1">
        <w:r w:rsidR="00D23F67" w:rsidRPr="00C6658F">
          <w:rPr>
            <w:rStyle w:val="Hyperlink"/>
            <w:rFonts w:asciiTheme="minorHAnsi" w:hAnsiTheme="minorHAnsi" w:cstheme="minorHAnsi"/>
            <w:color w:val="auto"/>
            <w:sz w:val="28"/>
            <w:szCs w:val="28"/>
          </w:rPr>
          <w:t>tony@datasyrup.net</w:t>
        </w:r>
      </w:hyperlink>
    </w:p>
    <w:p w14:paraId="59578AAD" w14:textId="77777777" w:rsidR="00D23F67" w:rsidRPr="00C6658F" w:rsidRDefault="00D23F67" w:rsidP="00D23F67">
      <w:pPr>
        <w:pStyle w:val="BasicParagraph"/>
        <w:jc w:val="both"/>
        <w:rPr>
          <w:rFonts w:asciiTheme="minorHAnsi" w:hAnsiTheme="minorHAnsi" w:cstheme="minorHAnsi"/>
          <w:color w:val="auto"/>
          <w:sz w:val="28"/>
          <w:szCs w:val="28"/>
        </w:rPr>
      </w:pPr>
    </w:p>
    <w:p w14:paraId="510F92E7" w14:textId="3DAACE67" w:rsidR="00D23F67" w:rsidRPr="00CA02B9" w:rsidRDefault="00D23F67" w:rsidP="00D23F67">
      <w:pPr>
        <w:pStyle w:val="BasicParagraph"/>
        <w:jc w:val="both"/>
        <w:outlineLvl w:val="1"/>
        <w:rPr>
          <w:rFonts w:asciiTheme="minorHAnsi" w:hAnsiTheme="minorHAnsi" w:cstheme="minorHAnsi"/>
          <w:b/>
          <w:bCs/>
          <w:color w:val="auto"/>
          <w:sz w:val="32"/>
          <w:szCs w:val="32"/>
          <w:u w:val="single"/>
        </w:rPr>
      </w:pPr>
      <w:r w:rsidRPr="00CA02B9">
        <w:rPr>
          <w:rFonts w:asciiTheme="minorHAnsi" w:hAnsiTheme="minorHAnsi" w:cstheme="minorHAnsi"/>
          <w:b/>
          <w:bCs/>
          <w:color w:val="auto"/>
          <w:sz w:val="32"/>
          <w:szCs w:val="32"/>
          <w:u w:val="single"/>
        </w:rPr>
        <w:t xml:space="preserve">A few of our </w:t>
      </w:r>
      <w:proofErr w:type="spellStart"/>
      <w:r w:rsidRPr="00CA02B9">
        <w:rPr>
          <w:rFonts w:asciiTheme="minorHAnsi" w:hAnsiTheme="minorHAnsi" w:cstheme="minorHAnsi"/>
          <w:b/>
          <w:bCs/>
          <w:color w:val="auto"/>
          <w:sz w:val="32"/>
          <w:szCs w:val="32"/>
          <w:u w:val="single"/>
        </w:rPr>
        <w:t>protoypes</w:t>
      </w:r>
      <w:proofErr w:type="spellEnd"/>
    </w:p>
    <w:p w14:paraId="3E1C4C52" w14:textId="7E8E5C6E" w:rsidR="00D23F67" w:rsidRDefault="00D23F67" w:rsidP="00D23F67">
      <w:pPr>
        <w:pStyle w:val="BasicParagraph"/>
        <w:jc w:val="both"/>
        <w:outlineLvl w:val="2"/>
        <w:rPr>
          <w:rFonts w:asciiTheme="minorHAnsi" w:hAnsiTheme="minorHAnsi" w:cstheme="minorHAnsi"/>
          <w:color w:val="auto"/>
          <w:sz w:val="32"/>
          <w:szCs w:val="32"/>
          <w:u w:val="single"/>
        </w:rPr>
      </w:pPr>
      <w:r w:rsidRPr="00C6658F">
        <w:rPr>
          <w:rFonts w:asciiTheme="minorHAnsi" w:hAnsiTheme="minorHAnsi" w:cstheme="minorHAnsi"/>
          <w:color w:val="auto"/>
          <w:sz w:val="32"/>
          <w:szCs w:val="32"/>
          <w:u w:val="single"/>
        </w:rPr>
        <w:t xml:space="preserve">Making sure people can </w:t>
      </w:r>
      <w:r w:rsidR="00CA02B9">
        <w:rPr>
          <w:rFonts w:asciiTheme="minorHAnsi" w:hAnsiTheme="minorHAnsi" w:cstheme="minorHAnsi"/>
          <w:color w:val="auto"/>
          <w:sz w:val="32"/>
          <w:szCs w:val="32"/>
          <w:u w:val="single"/>
        </w:rPr>
        <w:t>access</w:t>
      </w:r>
      <w:r w:rsidRPr="00C6658F">
        <w:rPr>
          <w:rFonts w:asciiTheme="minorHAnsi" w:hAnsiTheme="minorHAnsi" w:cstheme="minorHAnsi"/>
          <w:color w:val="auto"/>
          <w:sz w:val="32"/>
          <w:szCs w:val="32"/>
          <w:u w:val="single"/>
        </w:rPr>
        <w:t xml:space="preserve"> </w:t>
      </w:r>
      <w:proofErr w:type="gramStart"/>
      <w:r w:rsidRPr="00C6658F">
        <w:rPr>
          <w:rFonts w:asciiTheme="minorHAnsi" w:hAnsiTheme="minorHAnsi" w:cstheme="minorHAnsi"/>
          <w:color w:val="auto"/>
          <w:sz w:val="32"/>
          <w:szCs w:val="32"/>
          <w:u w:val="single"/>
        </w:rPr>
        <w:t>GPs</w:t>
      </w:r>
      <w:proofErr w:type="gramEnd"/>
    </w:p>
    <w:p w14:paraId="576056E4" w14:textId="77777777" w:rsidR="000A3ADF" w:rsidRPr="00C6658F" w:rsidRDefault="000A3ADF" w:rsidP="000A3ADF">
      <w:pPr>
        <w:pStyle w:val="BasicParagraph"/>
        <w:jc w:val="both"/>
        <w:rPr>
          <w:rFonts w:asciiTheme="minorHAnsi" w:hAnsiTheme="minorHAnsi" w:cstheme="minorHAnsi"/>
          <w:color w:val="auto"/>
          <w:sz w:val="32"/>
          <w:szCs w:val="32"/>
          <w:u w:val="single"/>
        </w:rPr>
      </w:pPr>
    </w:p>
    <w:p w14:paraId="7CF55FFD" w14:textId="4EE3ACA6" w:rsid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THIS Bradford District and Craven </w:t>
      </w:r>
      <w:r w:rsidR="00DB3E13">
        <w:rPr>
          <w:rFonts w:asciiTheme="minorHAnsi" w:hAnsiTheme="minorHAnsi" w:cstheme="minorHAnsi"/>
          <w:color w:val="auto"/>
          <w:sz w:val="28"/>
          <w:szCs w:val="28"/>
        </w:rPr>
        <w:t>project group</w:t>
      </w:r>
      <w:r w:rsidRPr="00CA02B9">
        <w:rPr>
          <w:rFonts w:asciiTheme="minorHAnsi" w:hAnsiTheme="minorHAnsi" w:cstheme="minorHAnsi"/>
          <w:color w:val="auto"/>
          <w:sz w:val="28"/>
          <w:szCs w:val="28"/>
        </w:rPr>
        <w:t xml:space="preserve"> aims to make sure that people who need </w:t>
      </w:r>
      <w:r w:rsidRPr="00DB3E13">
        <w:rPr>
          <w:rFonts w:asciiTheme="minorHAnsi" w:hAnsiTheme="minorHAnsi" w:cstheme="minorHAnsi"/>
          <w:b/>
          <w:bCs/>
          <w:color w:val="auto"/>
          <w:sz w:val="28"/>
          <w:szCs w:val="28"/>
        </w:rPr>
        <w:t>primary care</w:t>
      </w:r>
      <w:r w:rsidRPr="00CA02B9">
        <w:rPr>
          <w:rFonts w:asciiTheme="minorHAnsi" w:hAnsiTheme="minorHAnsi" w:cstheme="minorHAnsi"/>
          <w:color w:val="auto"/>
          <w:sz w:val="28"/>
          <w:szCs w:val="28"/>
        </w:rPr>
        <w:t xml:space="preserve"> can access it, and that primary care services are designed to meet </w:t>
      </w:r>
      <w:r w:rsidR="00F67776">
        <w:rPr>
          <w:rFonts w:asciiTheme="minorHAnsi" w:hAnsiTheme="minorHAnsi" w:cstheme="minorHAnsi"/>
          <w:color w:val="auto"/>
          <w:sz w:val="28"/>
          <w:szCs w:val="28"/>
        </w:rPr>
        <w:t>the specific needs of their community.</w:t>
      </w:r>
    </w:p>
    <w:p w14:paraId="6DBC089E" w14:textId="77777777" w:rsidR="00F67776" w:rsidRPr="00CA02B9" w:rsidRDefault="00F67776" w:rsidP="00CA02B9">
      <w:pPr>
        <w:pStyle w:val="BasicParagraph"/>
        <w:jc w:val="both"/>
        <w:rPr>
          <w:rFonts w:asciiTheme="minorHAnsi" w:hAnsiTheme="minorHAnsi" w:cstheme="minorHAnsi"/>
          <w:color w:val="auto"/>
          <w:sz w:val="28"/>
          <w:szCs w:val="28"/>
        </w:rPr>
      </w:pPr>
    </w:p>
    <w:p w14:paraId="6C706C5C" w14:textId="44901008" w:rsid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This group is exploring how best to design services for people who turn up frequently</w:t>
      </w:r>
      <w:r w:rsidR="00F67776">
        <w:rPr>
          <w:rFonts w:asciiTheme="minorHAnsi" w:hAnsiTheme="minorHAnsi" w:cstheme="minorHAnsi"/>
          <w:color w:val="auto"/>
          <w:sz w:val="28"/>
          <w:szCs w:val="28"/>
        </w:rPr>
        <w:t xml:space="preserve"> </w:t>
      </w:r>
      <w:r w:rsidRPr="00CA02B9">
        <w:rPr>
          <w:rFonts w:asciiTheme="minorHAnsi" w:hAnsiTheme="minorHAnsi" w:cstheme="minorHAnsi"/>
          <w:color w:val="auto"/>
          <w:sz w:val="28"/>
          <w:szCs w:val="28"/>
        </w:rPr>
        <w:t xml:space="preserve">and people who need continuity, </w:t>
      </w:r>
      <w:proofErr w:type="gramStart"/>
      <w:r w:rsidR="000A3ADF">
        <w:rPr>
          <w:rFonts w:asciiTheme="minorHAnsi" w:hAnsiTheme="minorHAnsi" w:cstheme="minorHAnsi"/>
          <w:color w:val="auto"/>
          <w:sz w:val="28"/>
          <w:szCs w:val="28"/>
        </w:rPr>
        <w:t xml:space="preserve">in order </w:t>
      </w:r>
      <w:r w:rsidRPr="00CA02B9">
        <w:rPr>
          <w:rFonts w:asciiTheme="minorHAnsi" w:hAnsiTheme="minorHAnsi" w:cstheme="minorHAnsi"/>
          <w:color w:val="auto"/>
          <w:sz w:val="28"/>
          <w:szCs w:val="28"/>
        </w:rPr>
        <w:t>to</w:t>
      </w:r>
      <w:proofErr w:type="gramEnd"/>
      <w:r w:rsidRPr="00CA02B9">
        <w:rPr>
          <w:rFonts w:asciiTheme="minorHAnsi" w:hAnsiTheme="minorHAnsi" w:cstheme="minorHAnsi"/>
          <w:color w:val="auto"/>
          <w:sz w:val="28"/>
          <w:szCs w:val="28"/>
        </w:rPr>
        <w:t xml:space="preserve"> meet need</w:t>
      </w:r>
      <w:r w:rsidR="000A3ADF">
        <w:rPr>
          <w:rFonts w:asciiTheme="minorHAnsi" w:hAnsiTheme="minorHAnsi" w:cstheme="minorHAnsi"/>
          <w:color w:val="auto"/>
          <w:sz w:val="28"/>
          <w:szCs w:val="28"/>
        </w:rPr>
        <w:t xml:space="preserve">, </w:t>
      </w:r>
      <w:r w:rsidRPr="00CA02B9">
        <w:rPr>
          <w:rFonts w:asciiTheme="minorHAnsi" w:hAnsiTheme="minorHAnsi" w:cstheme="minorHAnsi"/>
          <w:color w:val="auto"/>
          <w:sz w:val="28"/>
          <w:szCs w:val="28"/>
        </w:rPr>
        <w:t xml:space="preserve">reduce demand and free capacity - so that the practice can be more proactive in connecting to the whole community. </w:t>
      </w:r>
    </w:p>
    <w:p w14:paraId="27632CF7" w14:textId="77777777" w:rsidR="00646862" w:rsidRPr="00CA02B9" w:rsidRDefault="00646862" w:rsidP="00CA02B9">
      <w:pPr>
        <w:pStyle w:val="BasicParagraph"/>
        <w:jc w:val="both"/>
        <w:rPr>
          <w:rFonts w:asciiTheme="minorHAnsi" w:hAnsiTheme="minorHAnsi" w:cstheme="minorHAnsi"/>
          <w:color w:val="auto"/>
          <w:sz w:val="28"/>
          <w:szCs w:val="28"/>
        </w:rPr>
      </w:pPr>
    </w:p>
    <w:p w14:paraId="2FFA0494" w14:textId="3223DAD7" w:rsid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They are also exploring who does and does not get access. Two practices have been provided with analysis to identify their long-term high attenders,</w:t>
      </w:r>
      <w:r w:rsidR="00646862">
        <w:rPr>
          <w:rFonts w:asciiTheme="minorHAnsi" w:hAnsiTheme="minorHAnsi" w:cstheme="minorHAnsi"/>
          <w:color w:val="auto"/>
          <w:sz w:val="28"/>
          <w:szCs w:val="28"/>
        </w:rPr>
        <w:t xml:space="preserve"> </w:t>
      </w:r>
      <w:r w:rsidRPr="00CA02B9">
        <w:rPr>
          <w:rFonts w:asciiTheme="minorHAnsi" w:hAnsiTheme="minorHAnsi" w:cstheme="minorHAnsi"/>
          <w:color w:val="auto"/>
          <w:sz w:val="28"/>
          <w:szCs w:val="28"/>
        </w:rPr>
        <w:t xml:space="preserve">look at their “skew to the few” and </w:t>
      </w:r>
      <w:r w:rsidR="00A326C2">
        <w:rPr>
          <w:rFonts w:asciiTheme="minorHAnsi" w:hAnsiTheme="minorHAnsi" w:cstheme="minorHAnsi"/>
          <w:color w:val="auto"/>
          <w:sz w:val="28"/>
          <w:szCs w:val="28"/>
        </w:rPr>
        <w:t xml:space="preserve">investigate </w:t>
      </w:r>
      <w:r w:rsidRPr="00CA02B9">
        <w:rPr>
          <w:rFonts w:asciiTheme="minorHAnsi" w:hAnsiTheme="minorHAnsi" w:cstheme="minorHAnsi"/>
          <w:color w:val="auto"/>
          <w:sz w:val="28"/>
          <w:szCs w:val="28"/>
        </w:rPr>
        <w:t xml:space="preserve">low levels of GP continuity. </w:t>
      </w:r>
    </w:p>
    <w:p w14:paraId="59CF5A13" w14:textId="77777777" w:rsidR="00646862" w:rsidRPr="00CA02B9" w:rsidRDefault="00646862" w:rsidP="00CA02B9">
      <w:pPr>
        <w:pStyle w:val="BasicParagraph"/>
        <w:jc w:val="both"/>
        <w:rPr>
          <w:rFonts w:asciiTheme="minorHAnsi" w:hAnsiTheme="minorHAnsi" w:cstheme="minorHAnsi"/>
          <w:color w:val="auto"/>
          <w:sz w:val="28"/>
          <w:szCs w:val="28"/>
        </w:rPr>
      </w:pPr>
    </w:p>
    <w:p w14:paraId="258E5EAF" w14:textId="1EFE8E34" w:rsidR="00CA02B9" w:rsidRP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They are doing a deep review of a number of these long-term patients to </w:t>
      </w:r>
      <w:r w:rsidR="00A326C2">
        <w:rPr>
          <w:rFonts w:asciiTheme="minorHAnsi" w:hAnsiTheme="minorHAnsi" w:cstheme="minorHAnsi"/>
          <w:color w:val="auto"/>
          <w:sz w:val="28"/>
          <w:szCs w:val="28"/>
        </w:rPr>
        <w:t xml:space="preserve">encourage </w:t>
      </w:r>
      <w:r w:rsidRPr="00CA02B9">
        <w:rPr>
          <w:rFonts w:asciiTheme="minorHAnsi" w:hAnsiTheme="minorHAnsi" w:cstheme="minorHAnsi"/>
          <w:color w:val="auto"/>
          <w:sz w:val="28"/>
          <w:szCs w:val="28"/>
        </w:rPr>
        <w:t xml:space="preserve">thinking about how to engage differently with </w:t>
      </w:r>
      <w:proofErr w:type="gramStart"/>
      <w:r w:rsidRPr="00CA02B9">
        <w:rPr>
          <w:rFonts w:asciiTheme="minorHAnsi" w:hAnsiTheme="minorHAnsi" w:cstheme="minorHAnsi"/>
          <w:color w:val="auto"/>
          <w:sz w:val="28"/>
          <w:szCs w:val="28"/>
        </w:rPr>
        <w:t>them</w:t>
      </w:r>
      <w:r w:rsidR="00A326C2">
        <w:rPr>
          <w:rFonts w:asciiTheme="minorHAnsi" w:hAnsiTheme="minorHAnsi" w:cstheme="minorHAnsi"/>
          <w:color w:val="auto"/>
          <w:sz w:val="28"/>
          <w:szCs w:val="28"/>
        </w:rPr>
        <w:t xml:space="preserve">, </w:t>
      </w:r>
      <w:r w:rsidRPr="00CA02B9">
        <w:rPr>
          <w:rFonts w:asciiTheme="minorHAnsi" w:hAnsiTheme="minorHAnsi" w:cstheme="minorHAnsi"/>
          <w:color w:val="auto"/>
          <w:sz w:val="28"/>
          <w:szCs w:val="28"/>
        </w:rPr>
        <w:t xml:space="preserve"> using</w:t>
      </w:r>
      <w:proofErr w:type="gramEnd"/>
      <w:r w:rsidRPr="00CA02B9">
        <w:rPr>
          <w:rFonts w:asciiTheme="minorHAnsi" w:hAnsiTheme="minorHAnsi" w:cstheme="minorHAnsi"/>
          <w:color w:val="auto"/>
          <w:sz w:val="28"/>
          <w:szCs w:val="28"/>
        </w:rPr>
        <w:t xml:space="preserve"> a wider array of roles at the practice outside of just GP</w:t>
      </w:r>
      <w:r w:rsidR="00A326C2">
        <w:rPr>
          <w:rFonts w:asciiTheme="minorHAnsi" w:hAnsiTheme="minorHAnsi" w:cstheme="minorHAnsi"/>
          <w:color w:val="auto"/>
          <w:sz w:val="28"/>
          <w:szCs w:val="28"/>
        </w:rPr>
        <w:t>’</w:t>
      </w:r>
      <w:r w:rsidRPr="00CA02B9">
        <w:rPr>
          <w:rFonts w:asciiTheme="minorHAnsi" w:hAnsiTheme="minorHAnsi" w:cstheme="minorHAnsi"/>
          <w:color w:val="auto"/>
          <w:sz w:val="28"/>
          <w:szCs w:val="28"/>
        </w:rPr>
        <w:t xml:space="preserve">s and providing GP continuity. </w:t>
      </w:r>
    </w:p>
    <w:p w14:paraId="61D32CE6" w14:textId="77777777" w:rsidR="00CA02B9" w:rsidRPr="00CA02B9" w:rsidRDefault="00CA02B9" w:rsidP="00CA02B9">
      <w:pPr>
        <w:pStyle w:val="BasicParagraph"/>
        <w:jc w:val="both"/>
        <w:rPr>
          <w:rFonts w:asciiTheme="minorHAnsi" w:hAnsiTheme="minorHAnsi" w:cstheme="minorHAnsi"/>
          <w:color w:val="auto"/>
          <w:sz w:val="28"/>
          <w:szCs w:val="28"/>
        </w:rPr>
      </w:pPr>
    </w:p>
    <w:p w14:paraId="3275B183" w14:textId="77785EA0" w:rsidR="00A326C2" w:rsidRPr="00CA02B9" w:rsidRDefault="00CA02B9" w:rsidP="00CA02B9">
      <w:pPr>
        <w:pStyle w:val="BasicParagraph"/>
        <w:jc w:val="both"/>
        <w:rPr>
          <w:rFonts w:asciiTheme="minorHAnsi" w:hAnsiTheme="minorHAnsi" w:cstheme="minorHAnsi"/>
          <w:color w:val="auto"/>
          <w:sz w:val="28"/>
          <w:szCs w:val="28"/>
        </w:rPr>
      </w:pPr>
      <w:r w:rsidRPr="00CA02B9">
        <w:rPr>
          <w:rFonts w:asciiTheme="minorHAnsi" w:hAnsiTheme="minorHAnsi" w:cstheme="minorHAnsi"/>
          <w:color w:val="auto"/>
          <w:sz w:val="28"/>
          <w:szCs w:val="28"/>
        </w:rPr>
        <w:t xml:space="preserve">For more information, please contact </w:t>
      </w:r>
      <w:hyperlink r:id="rId14" w:history="1">
        <w:r w:rsidRPr="004E6F11">
          <w:rPr>
            <w:rStyle w:val="Hyperlink"/>
            <w:rFonts w:asciiTheme="minorHAnsi" w:hAnsiTheme="minorHAnsi" w:cstheme="minorHAnsi"/>
            <w:sz w:val="28"/>
            <w:szCs w:val="28"/>
          </w:rPr>
          <w:t>maria.foulds@bradford.nhs.uk</w:t>
        </w:r>
      </w:hyperlink>
    </w:p>
    <w:p w14:paraId="0D024D38" w14:textId="77777777" w:rsidR="00A326C2" w:rsidRDefault="00A326C2" w:rsidP="00CA02B9">
      <w:pPr>
        <w:pStyle w:val="BasicParagraph"/>
        <w:jc w:val="both"/>
        <w:rPr>
          <w:rFonts w:asciiTheme="minorHAnsi" w:hAnsiTheme="minorHAnsi" w:cstheme="minorHAnsi"/>
          <w:color w:val="auto"/>
          <w:sz w:val="28"/>
          <w:szCs w:val="28"/>
        </w:rPr>
      </w:pPr>
    </w:p>
    <w:p w14:paraId="472F1251" w14:textId="20663B6B" w:rsidR="00D23F67" w:rsidRDefault="00D23F67" w:rsidP="00CA02B9">
      <w:pPr>
        <w:pStyle w:val="BasicParagraph"/>
        <w:jc w:val="both"/>
        <w:rPr>
          <w:rFonts w:asciiTheme="minorHAnsi" w:hAnsiTheme="minorHAnsi" w:cstheme="minorHAnsi"/>
          <w:color w:val="auto"/>
          <w:sz w:val="28"/>
          <w:szCs w:val="28"/>
        </w:rPr>
      </w:pPr>
      <w:r w:rsidRPr="00C6658F">
        <w:rPr>
          <w:rFonts w:asciiTheme="minorHAnsi" w:hAnsiTheme="minorHAnsi" w:cstheme="minorHAnsi"/>
          <w:color w:val="auto"/>
          <w:sz w:val="28"/>
          <w:szCs w:val="28"/>
        </w:rPr>
        <w:t xml:space="preserve">Image: Cartoon illustration of a little girl named Emily </w:t>
      </w:r>
      <w:proofErr w:type="spellStart"/>
      <w:r w:rsidRPr="00C6658F">
        <w:rPr>
          <w:rFonts w:asciiTheme="minorHAnsi" w:hAnsiTheme="minorHAnsi" w:cstheme="minorHAnsi"/>
          <w:color w:val="auto"/>
          <w:sz w:val="28"/>
          <w:szCs w:val="28"/>
        </w:rPr>
        <w:t>Isyr</w:t>
      </w:r>
      <w:proofErr w:type="spellEnd"/>
      <w:r w:rsidRPr="00C6658F">
        <w:rPr>
          <w:rFonts w:asciiTheme="minorHAnsi" w:hAnsiTheme="minorHAnsi" w:cstheme="minorHAnsi"/>
          <w:color w:val="auto"/>
          <w:sz w:val="28"/>
          <w:szCs w:val="28"/>
        </w:rPr>
        <w:t xml:space="preserve">. Emily struggles with panic attacks and finds home life difficult. She has had counselling at school but that has ended, and she recently started to self-harm. She feels lonely and isolated, and like no one listens to her feelings. </w:t>
      </w:r>
    </w:p>
    <w:p w14:paraId="7621F0C0" w14:textId="77777777" w:rsidR="00A326C2" w:rsidRPr="00C6658F" w:rsidRDefault="00A326C2" w:rsidP="00CA02B9">
      <w:pPr>
        <w:pStyle w:val="BasicParagraph"/>
        <w:jc w:val="both"/>
        <w:rPr>
          <w:rFonts w:asciiTheme="minorHAnsi" w:hAnsiTheme="minorHAnsi" w:cstheme="minorHAnsi"/>
          <w:color w:val="auto"/>
          <w:sz w:val="28"/>
          <w:szCs w:val="28"/>
        </w:rPr>
      </w:pPr>
    </w:p>
    <w:p w14:paraId="5D510510" w14:textId="17FF5D09" w:rsidR="00D23F67" w:rsidRPr="00C6658F" w:rsidRDefault="00D23F67" w:rsidP="00D23F67">
      <w:pPr>
        <w:pStyle w:val="BasicParagraph"/>
        <w:jc w:val="both"/>
        <w:rPr>
          <w:rFonts w:asciiTheme="minorHAnsi" w:hAnsiTheme="minorHAnsi" w:cstheme="minorHAnsi"/>
          <w:color w:val="auto"/>
          <w:sz w:val="28"/>
          <w:szCs w:val="28"/>
        </w:rPr>
      </w:pPr>
      <w:r w:rsidRPr="00C6658F">
        <w:rPr>
          <w:rFonts w:asciiTheme="minorHAnsi" w:hAnsiTheme="minorHAnsi" w:cstheme="minorHAnsi"/>
          <w:color w:val="auto"/>
          <w:sz w:val="28"/>
          <w:szCs w:val="28"/>
        </w:rPr>
        <w:t>Images by Juli Dosad. Accessible on the Universal Healthcare website.</w:t>
      </w:r>
    </w:p>
    <w:p w14:paraId="241E0BE7" w14:textId="77777777" w:rsidR="00D23F67" w:rsidRPr="00C6658F" w:rsidRDefault="00D23F67" w:rsidP="00D23F67">
      <w:pPr>
        <w:pStyle w:val="BasicParagraph"/>
        <w:jc w:val="both"/>
        <w:rPr>
          <w:rFonts w:asciiTheme="minorHAnsi" w:hAnsiTheme="minorHAnsi" w:cstheme="minorHAnsi"/>
          <w:color w:val="auto"/>
          <w:sz w:val="28"/>
          <w:szCs w:val="28"/>
        </w:rPr>
      </w:pPr>
    </w:p>
    <w:p w14:paraId="05016D88" w14:textId="34FF65B3" w:rsidR="00D23F67" w:rsidRPr="00C6658F" w:rsidRDefault="00B51EED" w:rsidP="00D23F67">
      <w:pPr>
        <w:pStyle w:val="BasicParagraph"/>
        <w:jc w:val="both"/>
        <w:outlineLvl w:val="2"/>
        <w:rPr>
          <w:rFonts w:asciiTheme="minorHAnsi" w:hAnsiTheme="minorHAnsi" w:cstheme="minorHAnsi"/>
          <w:color w:val="auto"/>
          <w:sz w:val="32"/>
          <w:szCs w:val="32"/>
          <w:u w:val="single"/>
        </w:rPr>
      </w:pPr>
      <w:r>
        <w:rPr>
          <w:rFonts w:asciiTheme="minorHAnsi" w:hAnsiTheme="minorHAnsi" w:cstheme="minorHAnsi"/>
          <w:color w:val="auto"/>
          <w:sz w:val="32"/>
          <w:szCs w:val="32"/>
          <w:u w:val="single"/>
        </w:rPr>
        <w:t>Creating</w:t>
      </w:r>
      <w:r w:rsidR="00D23F67" w:rsidRPr="00C6658F">
        <w:rPr>
          <w:rFonts w:asciiTheme="minorHAnsi" w:hAnsiTheme="minorHAnsi" w:cstheme="minorHAnsi"/>
          <w:color w:val="auto"/>
          <w:sz w:val="32"/>
          <w:szCs w:val="32"/>
          <w:u w:val="single"/>
        </w:rPr>
        <w:t xml:space="preserve"> youth-friendly primary care</w:t>
      </w:r>
    </w:p>
    <w:p w14:paraId="1429AC6B" w14:textId="77777777" w:rsidR="00D23F67" w:rsidRPr="00C6658F" w:rsidRDefault="00D23F67" w:rsidP="00D23F67">
      <w:pPr>
        <w:pStyle w:val="BasicParagraph"/>
        <w:jc w:val="both"/>
        <w:rPr>
          <w:rFonts w:asciiTheme="minorHAnsi" w:hAnsiTheme="minorHAnsi" w:cstheme="minorHAnsi"/>
          <w:color w:val="auto"/>
          <w:sz w:val="28"/>
          <w:szCs w:val="28"/>
          <w:u w:val="single"/>
        </w:rPr>
      </w:pPr>
    </w:p>
    <w:p w14:paraId="6E95B9FD" w14:textId="77777777" w:rsidR="00B51EED"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 xml:space="preserve">DEVELOPING children and young people (CYP) friendly primary care practices means focusing on making services in GP practices more accessible for children and young people. </w:t>
      </w:r>
    </w:p>
    <w:p w14:paraId="664957C2" w14:textId="77777777" w:rsidR="00B51EED" w:rsidRPr="00B51EED" w:rsidRDefault="00B51EED" w:rsidP="00B51EED">
      <w:pPr>
        <w:pStyle w:val="BasicParagraph"/>
        <w:jc w:val="both"/>
        <w:rPr>
          <w:rFonts w:asciiTheme="minorHAnsi" w:hAnsiTheme="minorHAnsi" w:cstheme="minorHAnsi"/>
          <w:color w:val="auto"/>
          <w:sz w:val="28"/>
          <w:szCs w:val="28"/>
        </w:rPr>
      </w:pPr>
    </w:p>
    <w:p w14:paraId="010CFE99" w14:textId="77777777" w:rsidR="00B51EED" w:rsidRPr="00B51EED"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 xml:space="preserve">This Hastings group plans to do this by young people from the Youth Inspect and Advise Group visiting practices to make recommendations on practice behaviours, </w:t>
      </w:r>
      <w:proofErr w:type="gramStart"/>
      <w:r w:rsidRPr="00B51EED">
        <w:rPr>
          <w:rFonts w:asciiTheme="minorHAnsi" w:hAnsiTheme="minorHAnsi" w:cstheme="minorHAnsi"/>
          <w:color w:val="auto"/>
          <w:sz w:val="28"/>
          <w:szCs w:val="28"/>
        </w:rPr>
        <w:t>culture</w:t>
      </w:r>
      <w:proofErr w:type="gramEnd"/>
      <w:r w:rsidRPr="00B51EED">
        <w:rPr>
          <w:rFonts w:asciiTheme="minorHAnsi" w:hAnsiTheme="minorHAnsi" w:cstheme="minorHAnsi"/>
          <w:color w:val="auto"/>
          <w:sz w:val="28"/>
          <w:szCs w:val="28"/>
        </w:rPr>
        <w:t xml:space="preserve"> and environment about how to make their practices more comfortable for young people.  This has extended to making CYP focussed Saturday clinics so that young people feel they have their own space to be seen and listened to.</w:t>
      </w:r>
    </w:p>
    <w:p w14:paraId="6A8FE568" w14:textId="77777777" w:rsidR="00B51EED" w:rsidRPr="00B51EED" w:rsidRDefault="00B51EED" w:rsidP="00B51EED">
      <w:pPr>
        <w:pStyle w:val="BasicParagraph"/>
        <w:jc w:val="both"/>
        <w:rPr>
          <w:rFonts w:asciiTheme="minorHAnsi" w:hAnsiTheme="minorHAnsi" w:cstheme="minorHAnsi"/>
          <w:color w:val="auto"/>
          <w:sz w:val="28"/>
          <w:szCs w:val="28"/>
        </w:rPr>
      </w:pPr>
    </w:p>
    <w:p w14:paraId="43AD14CE" w14:textId="4E524219" w:rsidR="00D23F67" w:rsidRPr="00C6658F"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For more information, please contact cindy.cavie@nhs.net</w:t>
      </w:r>
    </w:p>
    <w:p w14:paraId="1571DC8E" w14:textId="4C8A7ADB" w:rsidR="00D23F67" w:rsidRPr="00C6658F" w:rsidRDefault="00D23F67" w:rsidP="00D23F67">
      <w:pPr>
        <w:pStyle w:val="BasicParagraph"/>
        <w:jc w:val="both"/>
        <w:rPr>
          <w:rFonts w:asciiTheme="minorHAnsi" w:hAnsiTheme="minorHAnsi" w:cstheme="minorHAnsi"/>
          <w:color w:val="auto"/>
          <w:sz w:val="28"/>
          <w:szCs w:val="28"/>
        </w:rPr>
      </w:pPr>
      <w:r w:rsidRPr="00C6658F">
        <w:rPr>
          <w:rFonts w:asciiTheme="minorHAnsi" w:hAnsiTheme="minorHAnsi" w:cstheme="minorHAnsi"/>
          <w:color w:val="auto"/>
          <w:sz w:val="28"/>
          <w:szCs w:val="28"/>
        </w:rPr>
        <w:t xml:space="preserve">Image: Cartoon illustration of two young people called Charlie (aged 17) and Jade (aged 14). Charlie lives with his mum and dad in a rented house, and signed up to college but isn’t attending. He is isolated, </w:t>
      </w:r>
      <w:proofErr w:type="gramStart"/>
      <w:r w:rsidRPr="00C6658F">
        <w:rPr>
          <w:rFonts w:asciiTheme="minorHAnsi" w:hAnsiTheme="minorHAnsi" w:cstheme="minorHAnsi"/>
          <w:color w:val="auto"/>
          <w:sz w:val="28"/>
          <w:szCs w:val="28"/>
        </w:rPr>
        <w:t>anxious</w:t>
      </w:r>
      <w:proofErr w:type="gramEnd"/>
      <w:r w:rsidRPr="00C6658F">
        <w:rPr>
          <w:rFonts w:asciiTheme="minorHAnsi" w:hAnsiTheme="minorHAnsi" w:cstheme="minorHAnsi"/>
          <w:color w:val="auto"/>
          <w:sz w:val="28"/>
          <w:szCs w:val="28"/>
        </w:rPr>
        <w:t xml:space="preserve"> and depressed. Jade has a learning disability and is newly diagnosed with Type 2 diabetes. She lives in a single parent family who are struggling to support her.</w:t>
      </w:r>
    </w:p>
    <w:p w14:paraId="1D625DE9" w14:textId="77777777" w:rsidR="00D23F67" w:rsidRPr="00C6658F" w:rsidRDefault="00D23F67" w:rsidP="00D23F67">
      <w:pPr>
        <w:pStyle w:val="BasicParagraph"/>
        <w:jc w:val="both"/>
        <w:rPr>
          <w:rFonts w:asciiTheme="minorHAnsi" w:hAnsiTheme="minorHAnsi" w:cstheme="minorHAnsi"/>
          <w:color w:val="auto"/>
          <w:sz w:val="28"/>
          <w:szCs w:val="28"/>
        </w:rPr>
      </w:pPr>
    </w:p>
    <w:p w14:paraId="608F9CF4" w14:textId="77777777" w:rsidR="00A326C2" w:rsidRDefault="00B51EED" w:rsidP="00C1184E">
      <w:pPr>
        <w:pStyle w:val="BasicParagraph"/>
        <w:jc w:val="both"/>
        <w:outlineLvl w:val="2"/>
        <w:rPr>
          <w:rFonts w:asciiTheme="minorHAnsi" w:hAnsiTheme="minorHAnsi" w:cstheme="minorHAnsi"/>
          <w:color w:val="auto"/>
          <w:sz w:val="32"/>
          <w:szCs w:val="32"/>
          <w:u w:val="single"/>
        </w:rPr>
      </w:pPr>
      <w:r>
        <w:rPr>
          <w:rFonts w:asciiTheme="minorHAnsi" w:hAnsiTheme="minorHAnsi" w:cstheme="minorHAnsi"/>
          <w:color w:val="auto"/>
          <w:sz w:val="32"/>
          <w:szCs w:val="32"/>
          <w:u w:val="single"/>
        </w:rPr>
        <w:t>Support for people with substance dependencies</w:t>
      </w:r>
    </w:p>
    <w:p w14:paraId="219BD797" w14:textId="44BEA368" w:rsidR="00D23F67" w:rsidRPr="00C6658F" w:rsidRDefault="00B51EED" w:rsidP="00A326C2">
      <w:pPr>
        <w:pStyle w:val="BasicParagraph"/>
        <w:jc w:val="both"/>
        <w:rPr>
          <w:rFonts w:asciiTheme="minorHAnsi" w:hAnsiTheme="minorHAnsi" w:cstheme="minorHAnsi"/>
          <w:color w:val="auto"/>
          <w:sz w:val="32"/>
          <w:szCs w:val="32"/>
          <w:u w:val="single"/>
        </w:rPr>
      </w:pPr>
      <w:r>
        <w:rPr>
          <w:rFonts w:asciiTheme="minorHAnsi" w:hAnsiTheme="minorHAnsi" w:cstheme="minorHAnsi"/>
          <w:color w:val="auto"/>
          <w:sz w:val="32"/>
          <w:szCs w:val="32"/>
          <w:u w:val="single"/>
        </w:rPr>
        <w:t xml:space="preserve"> </w:t>
      </w:r>
    </w:p>
    <w:p w14:paraId="73789E5F" w14:textId="1D00EBE9" w:rsidR="00B51EED"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 xml:space="preserve">FOR SIX weeks, a team from multiple voluntary and health services have been </w:t>
      </w:r>
      <w:r w:rsidR="00A326C2">
        <w:rPr>
          <w:rFonts w:asciiTheme="minorHAnsi" w:hAnsiTheme="minorHAnsi" w:cstheme="minorHAnsi"/>
          <w:color w:val="auto"/>
          <w:sz w:val="28"/>
          <w:szCs w:val="28"/>
        </w:rPr>
        <w:t>working on</w:t>
      </w:r>
      <w:r w:rsidRPr="00B51EED">
        <w:rPr>
          <w:rFonts w:asciiTheme="minorHAnsi" w:hAnsiTheme="minorHAnsi" w:cstheme="minorHAnsi"/>
          <w:color w:val="auto"/>
          <w:sz w:val="28"/>
          <w:szCs w:val="28"/>
        </w:rPr>
        <w:t xml:space="preserve"> a new model to help people with current or previous substance (drug and alcohol) dependencies to transition back into mainstream health services - learning lessons from the vaccine programme on engaging people where they are. </w:t>
      </w:r>
    </w:p>
    <w:p w14:paraId="55CFB702" w14:textId="77777777" w:rsidR="00A326C2" w:rsidRPr="00B51EED" w:rsidRDefault="00A326C2" w:rsidP="00B51EED">
      <w:pPr>
        <w:pStyle w:val="BasicParagraph"/>
        <w:jc w:val="both"/>
        <w:rPr>
          <w:rFonts w:asciiTheme="minorHAnsi" w:hAnsiTheme="minorHAnsi" w:cstheme="minorHAnsi"/>
          <w:color w:val="auto"/>
          <w:sz w:val="28"/>
          <w:szCs w:val="28"/>
        </w:rPr>
      </w:pPr>
    </w:p>
    <w:p w14:paraId="7560900E" w14:textId="65FDFDF6" w:rsidR="00B51EED" w:rsidRPr="00B51EED"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 xml:space="preserve">The purpose is to avoid </w:t>
      </w:r>
      <w:r w:rsidRPr="00A326C2">
        <w:rPr>
          <w:rFonts w:asciiTheme="minorHAnsi" w:hAnsiTheme="minorHAnsi" w:cstheme="minorHAnsi"/>
          <w:b/>
          <w:bCs/>
          <w:color w:val="auto"/>
          <w:sz w:val="28"/>
          <w:szCs w:val="28"/>
        </w:rPr>
        <w:t>service users</w:t>
      </w:r>
      <w:r w:rsidRPr="00B51EED">
        <w:rPr>
          <w:rFonts w:asciiTheme="minorHAnsi" w:hAnsiTheme="minorHAnsi" w:cstheme="minorHAnsi"/>
          <w:color w:val="auto"/>
          <w:sz w:val="28"/>
          <w:szCs w:val="28"/>
        </w:rPr>
        <w:t xml:space="preserve"> presenting late with more complex or even crisis needs. </w:t>
      </w:r>
      <w:r w:rsidR="00F508C3">
        <w:rPr>
          <w:rFonts w:asciiTheme="minorHAnsi" w:hAnsiTheme="minorHAnsi" w:cstheme="minorHAnsi"/>
          <w:color w:val="auto"/>
          <w:sz w:val="28"/>
          <w:szCs w:val="28"/>
        </w:rPr>
        <w:t>Developing this new model</w:t>
      </w:r>
      <w:r w:rsidRPr="00B51EED">
        <w:rPr>
          <w:rFonts w:asciiTheme="minorHAnsi" w:hAnsiTheme="minorHAnsi" w:cstheme="minorHAnsi"/>
          <w:color w:val="auto"/>
          <w:sz w:val="28"/>
          <w:szCs w:val="28"/>
        </w:rPr>
        <w:t xml:space="preserve"> has </w:t>
      </w:r>
      <w:r w:rsidR="00F508C3">
        <w:rPr>
          <w:rFonts w:asciiTheme="minorHAnsi" w:hAnsiTheme="minorHAnsi" w:cstheme="minorHAnsi"/>
          <w:color w:val="auto"/>
          <w:sz w:val="28"/>
          <w:szCs w:val="28"/>
        </w:rPr>
        <w:t>included testing out</w:t>
      </w:r>
      <w:r w:rsidRPr="00B51EED">
        <w:rPr>
          <w:rFonts w:asciiTheme="minorHAnsi" w:hAnsiTheme="minorHAnsi" w:cstheme="minorHAnsi"/>
          <w:color w:val="auto"/>
          <w:sz w:val="28"/>
          <w:szCs w:val="28"/>
        </w:rPr>
        <w:t xml:space="preserve"> six </w:t>
      </w:r>
      <w:r w:rsidR="00F508C3">
        <w:rPr>
          <w:rFonts w:asciiTheme="minorHAnsi" w:hAnsiTheme="minorHAnsi" w:cstheme="minorHAnsi"/>
          <w:color w:val="auto"/>
          <w:sz w:val="28"/>
          <w:szCs w:val="28"/>
        </w:rPr>
        <w:t>versions</w:t>
      </w:r>
      <w:r w:rsidRPr="00B51EED">
        <w:rPr>
          <w:rFonts w:asciiTheme="minorHAnsi" w:hAnsiTheme="minorHAnsi" w:cstheme="minorHAnsi"/>
          <w:color w:val="auto"/>
          <w:sz w:val="28"/>
          <w:szCs w:val="28"/>
        </w:rPr>
        <w:t xml:space="preserve"> </w:t>
      </w:r>
      <w:r w:rsidR="00F508C3">
        <w:rPr>
          <w:rFonts w:asciiTheme="minorHAnsi" w:hAnsiTheme="minorHAnsi" w:cstheme="minorHAnsi"/>
          <w:color w:val="auto"/>
          <w:sz w:val="28"/>
          <w:szCs w:val="28"/>
        </w:rPr>
        <w:t xml:space="preserve">of the model </w:t>
      </w:r>
      <w:r w:rsidRPr="00B51EED">
        <w:rPr>
          <w:rFonts w:asciiTheme="minorHAnsi" w:hAnsiTheme="minorHAnsi" w:cstheme="minorHAnsi"/>
          <w:color w:val="auto"/>
          <w:sz w:val="28"/>
          <w:szCs w:val="28"/>
        </w:rPr>
        <w:t>over the six weeks and has concentrated on the core themes of relationships, avoiding creating dependency, familiar places, flexibility of services and fairness.</w:t>
      </w:r>
    </w:p>
    <w:p w14:paraId="67EF7D2D" w14:textId="77777777" w:rsidR="00F508C3" w:rsidRDefault="00F508C3" w:rsidP="00B51EED">
      <w:pPr>
        <w:pStyle w:val="BasicParagraph"/>
        <w:jc w:val="both"/>
        <w:rPr>
          <w:rFonts w:asciiTheme="minorHAnsi" w:hAnsiTheme="minorHAnsi" w:cstheme="minorHAnsi"/>
          <w:color w:val="auto"/>
          <w:sz w:val="28"/>
          <w:szCs w:val="28"/>
        </w:rPr>
      </w:pPr>
    </w:p>
    <w:p w14:paraId="14835882" w14:textId="1F474324" w:rsidR="00B51EED" w:rsidRPr="00B51EED"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lastRenderedPageBreak/>
        <w:t xml:space="preserve">The team </w:t>
      </w:r>
      <w:r w:rsidR="00087CB8">
        <w:rPr>
          <w:rFonts w:asciiTheme="minorHAnsi" w:hAnsiTheme="minorHAnsi" w:cstheme="minorHAnsi"/>
          <w:color w:val="auto"/>
          <w:sz w:val="28"/>
          <w:szCs w:val="28"/>
        </w:rPr>
        <w:t>worked on this model</w:t>
      </w:r>
      <w:r w:rsidRPr="00B51EED">
        <w:rPr>
          <w:rFonts w:asciiTheme="minorHAnsi" w:hAnsiTheme="minorHAnsi" w:cstheme="minorHAnsi"/>
          <w:color w:val="auto"/>
          <w:sz w:val="28"/>
          <w:szCs w:val="28"/>
        </w:rPr>
        <w:t xml:space="preserve"> with no extra funding or resources. Now they want to </w:t>
      </w:r>
      <w:r w:rsidR="00087CB8">
        <w:rPr>
          <w:rFonts w:asciiTheme="minorHAnsi" w:hAnsiTheme="minorHAnsi" w:cstheme="minorHAnsi"/>
          <w:color w:val="auto"/>
          <w:sz w:val="28"/>
          <w:szCs w:val="28"/>
        </w:rPr>
        <w:t>develop</w:t>
      </w:r>
      <w:r w:rsidRPr="00B51EED">
        <w:rPr>
          <w:rFonts w:asciiTheme="minorHAnsi" w:hAnsiTheme="minorHAnsi" w:cstheme="minorHAnsi"/>
          <w:color w:val="auto"/>
          <w:sz w:val="28"/>
          <w:szCs w:val="28"/>
        </w:rPr>
        <w:t xml:space="preserve"> the prototype in 2023/24 and look at </w:t>
      </w:r>
      <w:r w:rsidR="00087CB8">
        <w:rPr>
          <w:rFonts w:asciiTheme="minorHAnsi" w:hAnsiTheme="minorHAnsi" w:cstheme="minorHAnsi"/>
          <w:color w:val="auto"/>
          <w:sz w:val="28"/>
          <w:szCs w:val="28"/>
        </w:rPr>
        <w:t xml:space="preserve">being more specific with who they are working to </w:t>
      </w:r>
      <w:proofErr w:type="gramStart"/>
      <w:r w:rsidR="00087CB8">
        <w:rPr>
          <w:rFonts w:asciiTheme="minorHAnsi" w:hAnsiTheme="minorHAnsi" w:cstheme="minorHAnsi"/>
          <w:color w:val="auto"/>
          <w:sz w:val="28"/>
          <w:szCs w:val="28"/>
        </w:rPr>
        <w:t>help,</w:t>
      </w:r>
      <w:r w:rsidRPr="00B51EED">
        <w:rPr>
          <w:rFonts w:asciiTheme="minorHAnsi" w:hAnsiTheme="minorHAnsi" w:cstheme="minorHAnsi"/>
          <w:color w:val="auto"/>
          <w:sz w:val="28"/>
          <w:szCs w:val="28"/>
        </w:rPr>
        <w:t xml:space="preserve"> and</w:t>
      </w:r>
      <w:proofErr w:type="gramEnd"/>
      <w:r w:rsidRPr="00B51EED">
        <w:rPr>
          <w:rFonts w:asciiTheme="minorHAnsi" w:hAnsiTheme="minorHAnsi" w:cstheme="minorHAnsi"/>
          <w:color w:val="auto"/>
          <w:sz w:val="28"/>
          <w:szCs w:val="28"/>
        </w:rPr>
        <w:t xml:space="preserve"> building further relationships with general practices at primary care network level.</w:t>
      </w:r>
    </w:p>
    <w:p w14:paraId="0DE72A9A" w14:textId="77777777" w:rsidR="00B51EED" w:rsidRPr="00B51EED" w:rsidRDefault="00B51EED" w:rsidP="00B51EED">
      <w:pPr>
        <w:pStyle w:val="BasicParagraph"/>
        <w:jc w:val="both"/>
        <w:rPr>
          <w:rFonts w:asciiTheme="minorHAnsi" w:hAnsiTheme="minorHAnsi" w:cstheme="minorHAnsi"/>
          <w:color w:val="auto"/>
          <w:sz w:val="28"/>
          <w:szCs w:val="28"/>
        </w:rPr>
      </w:pPr>
    </w:p>
    <w:p w14:paraId="56580B88" w14:textId="395C9F03" w:rsidR="00C1184E" w:rsidRDefault="00B51EED" w:rsidP="00B51EED">
      <w:pPr>
        <w:pStyle w:val="BasicParagraph"/>
        <w:jc w:val="both"/>
        <w:rPr>
          <w:rFonts w:asciiTheme="minorHAnsi" w:hAnsiTheme="minorHAnsi" w:cstheme="minorHAnsi"/>
          <w:color w:val="auto"/>
          <w:sz w:val="28"/>
          <w:szCs w:val="28"/>
        </w:rPr>
      </w:pPr>
      <w:r w:rsidRPr="00B51EED">
        <w:rPr>
          <w:rFonts w:asciiTheme="minorHAnsi" w:hAnsiTheme="minorHAnsi" w:cstheme="minorHAnsi"/>
          <w:color w:val="auto"/>
          <w:sz w:val="28"/>
          <w:szCs w:val="28"/>
        </w:rPr>
        <w:t xml:space="preserve">For more information, please contact </w:t>
      </w:r>
      <w:hyperlink r:id="rId15" w:history="1">
        <w:r w:rsidR="001A2EA3" w:rsidRPr="0089260A">
          <w:rPr>
            <w:rStyle w:val="Hyperlink"/>
            <w:rFonts w:asciiTheme="minorHAnsi" w:hAnsiTheme="minorHAnsi" w:cstheme="minorHAnsi"/>
            <w:sz w:val="28"/>
            <w:szCs w:val="28"/>
          </w:rPr>
          <w:t>alison@esrauk.org</w:t>
        </w:r>
      </w:hyperlink>
      <w:r w:rsidR="001A2EA3">
        <w:rPr>
          <w:rFonts w:asciiTheme="minorHAnsi" w:hAnsiTheme="minorHAnsi" w:cstheme="minorHAnsi"/>
          <w:color w:val="auto"/>
          <w:sz w:val="28"/>
          <w:szCs w:val="28"/>
        </w:rPr>
        <w:t>.</w:t>
      </w:r>
    </w:p>
    <w:p w14:paraId="63CAA0DE" w14:textId="77777777" w:rsidR="001A2EA3" w:rsidRPr="00C6658F" w:rsidRDefault="001A2EA3" w:rsidP="00B51EED">
      <w:pPr>
        <w:pStyle w:val="BasicParagraph"/>
        <w:jc w:val="both"/>
        <w:rPr>
          <w:rFonts w:asciiTheme="minorHAnsi" w:hAnsiTheme="minorHAnsi" w:cstheme="minorHAnsi"/>
          <w:color w:val="auto"/>
          <w:sz w:val="28"/>
          <w:szCs w:val="28"/>
        </w:rPr>
      </w:pPr>
    </w:p>
    <w:p w14:paraId="75C8C00C" w14:textId="4E1ECFD0" w:rsidR="00C1184E" w:rsidRPr="00C6658F" w:rsidRDefault="00C1184E" w:rsidP="00C1184E">
      <w:pPr>
        <w:pStyle w:val="BasicParagraph"/>
        <w:jc w:val="both"/>
        <w:rPr>
          <w:rFonts w:asciiTheme="minorHAnsi" w:hAnsiTheme="minorHAnsi" w:cstheme="minorHAnsi"/>
          <w:color w:val="auto"/>
          <w:sz w:val="28"/>
          <w:szCs w:val="28"/>
        </w:rPr>
      </w:pPr>
      <w:r w:rsidRPr="00C6658F">
        <w:rPr>
          <w:rFonts w:asciiTheme="minorHAnsi" w:hAnsiTheme="minorHAnsi" w:cstheme="minorHAnsi"/>
          <w:color w:val="auto"/>
          <w:sz w:val="28"/>
          <w:szCs w:val="28"/>
        </w:rPr>
        <w:t xml:space="preserve">Image: Cartoon illustration of Delilah (mid 20s) and Hercules (age 55). Delilah currently injects heroin and </w:t>
      </w:r>
      <w:proofErr w:type="gramStart"/>
      <w:r w:rsidRPr="00C6658F">
        <w:rPr>
          <w:rFonts w:asciiTheme="minorHAnsi" w:hAnsiTheme="minorHAnsi" w:cstheme="minorHAnsi"/>
          <w:color w:val="auto"/>
          <w:sz w:val="28"/>
          <w:szCs w:val="28"/>
        </w:rPr>
        <w:t>crack, and</w:t>
      </w:r>
      <w:proofErr w:type="gramEnd"/>
      <w:r w:rsidRPr="00C6658F">
        <w:rPr>
          <w:rFonts w:asciiTheme="minorHAnsi" w:hAnsiTheme="minorHAnsi" w:cstheme="minorHAnsi"/>
          <w:color w:val="auto"/>
          <w:sz w:val="28"/>
          <w:szCs w:val="28"/>
        </w:rPr>
        <w:t xml:space="preserve"> consumes 13 units of alcohol daily. She has childhood trauma and PTSD and moves a lot; she also has two children in care who she would like to regain custody of. She has </w:t>
      </w:r>
      <w:proofErr w:type="spellStart"/>
      <w:r w:rsidRPr="00C6658F">
        <w:rPr>
          <w:rFonts w:asciiTheme="minorHAnsi" w:hAnsiTheme="minorHAnsi" w:cstheme="minorHAnsi"/>
          <w:color w:val="auto"/>
          <w:sz w:val="28"/>
          <w:szCs w:val="28"/>
        </w:rPr>
        <w:t>whatsapp</w:t>
      </w:r>
      <w:proofErr w:type="spellEnd"/>
      <w:r w:rsidRPr="00C6658F">
        <w:rPr>
          <w:rFonts w:asciiTheme="minorHAnsi" w:hAnsiTheme="minorHAnsi" w:cstheme="minorHAnsi"/>
          <w:color w:val="auto"/>
          <w:sz w:val="28"/>
          <w:szCs w:val="28"/>
        </w:rPr>
        <w:t xml:space="preserve"> but is digitally excluded. Hercules is in alcohol dependent and has obesity and high cholesterol. He has been in recovery for 6 </w:t>
      </w:r>
      <w:proofErr w:type="gramStart"/>
      <w:r w:rsidRPr="00C6658F">
        <w:rPr>
          <w:rFonts w:asciiTheme="minorHAnsi" w:hAnsiTheme="minorHAnsi" w:cstheme="minorHAnsi"/>
          <w:color w:val="auto"/>
          <w:sz w:val="28"/>
          <w:szCs w:val="28"/>
        </w:rPr>
        <w:t>months, and</w:t>
      </w:r>
      <w:proofErr w:type="gramEnd"/>
      <w:r w:rsidRPr="00C6658F">
        <w:rPr>
          <w:rFonts w:asciiTheme="minorHAnsi" w:hAnsiTheme="minorHAnsi" w:cstheme="minorHAnsi"/>
          <w:color w:val="auto"/>
          <w:sz w:val="28"/>
          <w:szCs w:val="28"/>
        </w:rPr>
        <w:t xml:space="preserve"> has no family and no job. He tried to go to his GP.</w:t>
      </w:r>
    </w:p>
    <w:p w14:paraId="071B2D45" w14:textId="77777777" w:rsidR="00C1184E" w:rsidRPr="00C6658F" w:rsidRDefault="00C1184E" w:rsidP="00C1184E">
      <w:pPr>
        <w:pStyle w:val="BasicParagraph"/>
        <w:jc w:val="both"/>
        <w:rPr>
          <w:rFonts w:asciiTheme="minorHAnsi" w:hAnsiTheme="minorHAnsi" w:cstheme="minorHAnsi"/>
          <w:color w:val="auto"/>
          <w:sz w:val="28"/>
          <w:szCs w:val="28"/>
        </w:rPr>
      </w:pPr>
    </w:p>
    <w:p w14:paraId="3B001A5B" w14:textId="0B34CB70" w:rsidR="0020025D" w:rsidRPr="000B1601" w:rsidRDefault="0020025D" w:rsidP="000B1601">
      <w:pPr>
        <w:pStyle w:val="Heading2"/>
        <w:rPr>
          <w:b/>
          <w:bCs/>
          <w:color w:val="auto"/>
          <w:sz w:val="32"/>
          <w:szCs w:val="32"/>
          <w:u w:val="single"/>
        </w:rPr>
      </w:pPr>
      <w:r w:rsidRPr="000B1601">
        <w:rPr>
          <w:b/>
          <w:bCs/>
          <w:color w:val="auto"/>
          <w:sz w:val="32"/>
          <w:szCs w:val="32"/>
          <w:u w:val="single"/>
        </w:rPr>
        <w:t>What we have learnt and what you can do to help...</w:t>
      </w:r>
    </w:p>
    <w:p w14:paraId="1397287F" w14:textId="77777777" w:rsidR="000B1601" w:rsidRPr="000B1601" w:rsidRDefault="000B1601" w:rsidP="000B1601"/>
    <w:p w14:paraId="74CE3FE5" w14:textId="0168B496" w:rsidR="0020025D" w:rsidRPr="001A2EA3" w:rsidRDefault="0020025D" w:rsidP="0020025D">
      <w:pPr>
        <w:rPr>
          <w:rFonts w:cstheme="minorHAnsi"/>
          <w:kern w:val="0"/>
          <w:sz w:val="28"/>
          <w:szCs w:val="28"/>
        </w:rPr>
      </w:pPr>
      <w:r w:rsidRPr="001A2EA3">
        <w:rPr>
          <w:rFonts w:cstheme="minorHAnsi"/>
          <w:kern w:val="0"/>
          <w:sz w:val="28"/>
          <w:szCs w:val="28"/>
        </w:rPr>
        <w:t xml:space="preserve">WE KNEW that the most important thing was to start, to get going. From there, the road takes surprising turns as the system reacts to what is </w:t>
      </w:r>
      <w:r w:rsidR="001A2EA3" w:rsidRPr="001A2EA3">
        <w:rPr>
          <w:rFonts w:cstheme="minorHAnsi"/>
          <w:kern w:val="0"/>
          <w:sz w:val="28"/>
          <w:szCs w:val="28"/>
        </w:rPr>
        <w:t>happening,</w:t>
      </w:r>
      <w:r w:rsidRPr="001A2EA3">
        <w:rPr>
          <w:rFonts w:cstheme="minorHAnsi"/>
          <w:kern w:val="0"/>
          <w:sz w:val="28"/>
          <w:szCs w:val="28"/>
        </w:rPr>
        <w:t xml:space="preserve"> and everyone gets involved. This is a good thing. Here are some things that were unexpected but are important outcomes and learnings: </w:t>
      </w:r>
    </w:p>
    <w:p w14:paraId="27761DB1" w14:textId="3BAE9299" w:rsidR="0020025D" w:rsidRPr="001A2EA3" w:rsidRDefault="0020025D" w:rsidP="0020025D">
      <w:pPr>
        <w:rPr>
          <w:rFonts w:cstheme="minorHAnsi"/>
          <w:kern w:val="0"/>
          <w:sz w:val="28"/>
          <w:szCs w:val="28"/>
        </w:rPr>
      </w:pPr>
      <w:r w:rsidRPr="001A2EA3">
        <w:rPr>
          <w:rFonts w:cstheme="minorHAnsi"/>
          <w:kern w:val="0"/>
          <w:sz w:val="28"/>
          <w:szCs w:val="28"/>
        </w:rPr>
        <w:t xml:space="preserve">1.  The work </w:t>
      </w:r>
      <w:r w:rsidR="001A2EA3" w:rsidRPr="001A2EA3">
        <w:rPr>
          <w:rFonts w:cstheme="minorHAnsi"/>
          <w:kern w:val="0"/>
          <w:sz w:val="28"/>
          <w:szCs w:val="28"/>
        </w:rPr>
        <w:t>caused</w:t>
      </w:r>
      <w:r w:rsidRPr="001A2EA3">
        <w:rPr>
          <w:rFonts w:cstheme="minorHAnsi"/>
          <w:kern w:val="0"/>
          <w:sz w:val="28"/>
          <w:szCs w:val="28"/>
        </w:rPr>
        <w:t xml:space="preserve"> sudden interest from other parts of the system</w:t>
      </w:r>
      <w:r w:rsidR="001A2EA3">
        <w:rPr>
          <w:rFonts w:cstheme="minorHAnsi"/>
          <w:kern w:val="0"/>
          <w:sz w:val="28"/>
          <w:szCs w:val="28"/>
        </w:rPr>
        <w:t xml:space="preserve">. </w:t>
      </w:r>
      <w:r w:rsidRPr="001A2EA3">
        <w:rPr>
          <w:rFonts w:cstheme="minorHAnsi"/>
          <w:kern w:val="0"/>
          <w:sz w:val="28"/>
          <w:szCs w:val="28"/>
        </w:rPr>
        <w:t xml:space="preserve">We were met with calls to come and talk about what is happening and hear a different viewpoint. </w:t>
      </w:r>
    </w:p>
    <w:p w14:paraId="795DDF8C" w14:textId="1C145C9C" w:rsidR="0020025D" w:rsidRPr="001A2EA3" w:rsidRDefault="0020025D" w:rsidP="0020025D">
      <w:pPr>
        <w:rPr>
          <w:rFonts w:cstheme="minorHAnsi"/>
          <w:kern w:val="0"/>
          <w:sz w:val="28"/>
          <w:szCs w:val="28"/>
        </w:rPr>
      </w:pPr>
      <w:r w:rsidRPr="001A2EA3">
        <w:rPr>
          <w:rFonts w:cstheme="minorHAnsi"/>
          <w:kern w:val="0"/>
          <w:sz w:val="28"/>
          <w:szCs w:val="28"/>
        </w:rPr>
        <w:t xml:space="preserve">2. There is an openness to, but lack of knowledge of, local voluntary sector capability and a need for </w:t>
      </w:r>
      <w:r w:rsidR="00283634">
        <w:rPr>
          <w:rFonts w:cstheme="minorHAnsi"/>
          <w:kern w:val="0"/>
          <w:sz w:val="28"/>
          <w:szCs w:val="28"/>
        </w:rPr>
        <w:t>big organisations (such as the NHS itself)</w:t>
      </w:r>
      <w:r w:rsidRPr="001A2EA3">
        <w:rPr>
          <w:rFonts w:cstheme="minorHAnsi"/>
          <w:kern w:val="0"/>
          <w:sz w:val="28"/>
          <w:szCs w:val="28"/>
        </w:rPr>
        <w:t xml:space="preserve"> to connect to it. </w:t>
      </w:r>
    </w:p>
    <w:p w14:paraId="2155EC4E" w14:textId="77777777" w:rsidR="0020025D" w:rsidRPr="001A2EA3" w:rsidRDefault="0020025D" w:rsidP="0020025D">
      <w:pPr>
        <w:rPr>
          <w:rFonts w:cstheme="minorHAnsi"/>
          <w:kern w:val="0"/>
          <w:sz w:val="28"/>
          <w:szCs w:val="28"/>
        </w:rPr>
      </w:pPr>
      <w:r w:rsidRPr="001A2EA3">
        <w:rPr>
          <w:rFonts w:cstheme="minorHAnsi"/>
          <w:kern w:val="0"/>
          <w:sz w:val="28"/>
          <w:szCs w:val="28"/>
        </w:rPr>
        <w:t>3.  The need for universal fairness in healthcare resonates hugely with the public.</w:t>
      </w:r>
    </w:p>
    <w:p w14:paraId="78573C48" w14:textId="77777777" w:rsidR="0020025D" w:rsidRPr="001A2EA3" w:rsidRDefault="0020025D" w:rsidP="0020025D">
      <w:pPr>
        <w:rPr>
          <w:rFonts w:cstheme="minorHAnsi"/>
          <w:kern w:val="0"/>
          <w:sz w:val="28"/>
          <w:szCs w:val="28"/>
        </w:rPr>
      </w:pPr>
      <w:r w:rsidRPr="001A2EA3">
        <w:rPr>
          <w:rFonts w:cstheme="minorHAnsi"/>
          <w:kern w:val="0"/>
          <w:sz w:val="28"/>
          <w:szCs w:val="28"/>
        </w:rPr>
        <w:t>4.  Children are at risk of getting less attention than adults.</w:t>
      </w:r>
    </w:p>
    <w:p w14:paraId="45B08F17" w14:textId="77777777" w:rsidR="0020025D" w:rsidRPr="001A2EA3" w:rsidRDefault="0020025D" w:rsidP="0020025D">
      <w:pPr>
        <w:rPr>
          <w:rFonts w:cstheme="minorHAnsi"/>
          <w:kern w:val="0"/>
          <w:sz w:val="28"/>
          <w:szCs w:val="28"/>
        </w:rPr>
      </w:pPr>
      <w:r w:rsidRPr="001A2EA3">
        <w:rPr>
          <w:rFonts w:cstheme="minorHAnsi"/>
          <w:kern w:val="0"/>
          <w:sz w:val="28"/>
          <w:szCs w:val="28"/>
        </w:rPr>
        <w:t>5.  GP practices in poorer communities receive less funding and have less capacity.</w:t>
      </w:r>
    </w:p>
    <w:p w14:paraId="216E45CA" w14:textId="77777777" w:rsidR="0020025D" w:rsidRPr="001A2EA3" w:rsidRDefault="0020025D" w:rsidP="0020025D">
      <w:pPr>
        <w:rPr>
          <w:rFonts w:cstheme="minorHAnsi"/>
          <w:kern w:val="0"/>
          <w:sz w:val="28"/>
          <w:szCs w:val="28"/>
        </w:rPr>
      </w:pPr>
      <w:r w:rsidRPr="001A2EA3">
        <w:rPr>
          <w:rFonts w:cstheme="minorHAnsi"/>
          <w:kern w:val="0"/>
          <w:sz w:val="28"/>
          <w:szCs w:val="28"/>
        </w:rPr>
        <w:lastRenderedPageBreak/>
        <w:t>6.  There is unequal and different care for poorer people - we know the NHS flat offer model is increasing inequalities.</w:t>
      </w:r>
    </w:p>
    <w:p w14:paraId="1E782775" w14:textId="77777777" w:rsidR="0020025D" w:rsidRPr="001A2EA3" w:rsidRDefault="0020025D" w:rsidP="0020025D">
      <w:pPr>
        <w:rPr>
          <w:rFonts w:cstheme="minorHAnsi"/>
          <w:kern w:val="0"/>
          <w:sz w:val="28"/>
          <w:szCs w:val="28"/>
        </w:rPr>
      </w:pPr>
      <w:proofErr w:type="gramStart"/>
      <w:r w:rsidRPr="001A2EA3">
        <w:rPr>
          <w:rFonts w:cstheme="minorHAnsi"/>
          <w:kern w:val="0"/>
          <w:sz w:val="28"/>
          <w:szCs w:val="28"/>
        </w:rPr>
        <w:t>7 .</w:t>
      </w:r>
      <w:proofErr w:type="gramEnd"/>
      <w:r w:rsidRPr="001A2EA3">
        <w:rPr>
          <w:rFonts w:cstheme="minorHAnsi"/>
          <w:kern w:val="0"/>
          <w:sz w:val="28"/>
          <w:szCs w:val="28"/>
        </w:rPr>
        <w:t xml:space="preserve"> What is going on in general practice is unknown - beyond people’s satisfaction with appointments - in terms of equity and universality, and very few practices know about their local need. </w:t>
      </w:r>
    </w:p>
    <w:p w14:paraId="028E7B84" w14:textId="77777777" w:rsidR="0020025D" w:rsidRPr="001A2EA3" w:rsidRDefault="0020025D" w:rsidP="0020025D">
      <w:pPr>
        <w:rPr>
          <w:rFonts w:cstheme="minorHAnsi"/>
          <w:kern w:val="0"/>
          <w:sz w:val="28"/>
          <w:szCs w:val="28"/>
        </w:rPr>
      </w:pPr>
      <w:r w:rsidRPr="001A2EA3">
        <w:rPr>
          <w:rFonts w:cstheme="minorHAnsi"/>
          <w:kern w:val="0"/>
          <w:sz w:val="28"/>
          <w:szCs w:val="28"/>
        </w:rPr>
        <w:t>8.  There is little continuity in primary care.</w:t>
      </w:r>
    </w:p>
    <w:p w14:paraId="2F25196C" w14:textId="77777777" w:rsidR="0020025D" w:rsidRPr="001A2EA3" w:rsidRDefault="0020025D" w:rsidP="0020025D">
      <w:pPr>
        <w:rPr>
          <w:rFonts w:cstheme="minorHAnsi"/>
          <w:kern w:val="0"/>
          <w:sz w:val="28"/>
          <w:szCs w:val="28"/>
        </w:rPr>
      </w:pPr>
      <w:r w:rsidRPr="001A2EA3">
        <w:rPr>
          <w:rFonts w:cstheme="minorHAnsi"/>
          <w:kern w:val="0"/>
          <w:sz w:val="28"/>
          <w:szCs w:val="28"/>
        </w:rPr>
        <w:t xml:space="preserve">9.  There are some fantastic examples of lessons from the vaccine programme sticking, but there are even more where the NHS has reverted to a model of ‘come to </w:t>
      </w:r>
      <w:proofErr w:type="gramStart"/>
      <w:r w:rsidRPr="001A2EA3">
        <w:rPr>
          <w:rFonts w:cstheme="minorHAnsi"/>
          <w:kern w:val="0"/>
          <w:sz w:val="28"/>
          <w:szCs w:val="28"/>
        </w:rPr>
        <w:t>us’</w:t>
      </w:r>
      <w:proofErr w:type="gramEnd"/>
      <w:r w:rsidRPr="001A2EA3">
        <w:rPr>
          <w:rFonts w:cstheme="minorHAnsi"/>
          <w:kern w:val="0"/>
          <w:sz w:val="28"/>
          <w:szCs w:val="28"/>
        </w:rPr>
        <w:t>.</w:t>
      </w:r>
    </w:p>
    <w:p w14:paraId="4FF84510" w14:textId="4B73A95D" w:rsidR="0020025D" w:rsidRPr="001A2EA3" w:rsidRDefault="0020025D" w:rsidP="0020025D">
      <w:pPr>
        <w:rPr>
          <w:rFonts w:cstheme="minorHAnsi"/>
          <w:kern w:val="0"/>
          <w:sz w:val="28"/>
          <w:szCs w:val="28"/>
        </w:rPr>
      </w:pPr>
      <w:r w:rsidRPr="001A2EA3">
        <w:rPr>
          <w:rFonts w:cstheme="minorHAnsi"/>
          <w:kern w:val="0"/>
          <w:sz w:val="28"/>
          <w:szCs w:val="28"/>
        </w:rPr>
        <w:t xml:space="preserve">10. The NHS needs the voluntary </w:t>
      </w:r>
      <w:r w:rsidR="00596313" w:rsidRPr="001A2EA3">
        <w:rPr>
          <w:rFonts w:cstheme="minorHAnsi"/>
          <w:kern w:val="0"/>
          <w:sz w:val="28"/>
          <w:szCs w:val="28"/>
        </w:rPr>
        <w:t>sector and</w:t>
      </w:r>
      <w:r w:rsidRPr="001A2EA3">
        <w:rPr>
          <w:rFonts w:cstheme="minorHAnsi"/>
          <w:kern w:val="0"/>
          <w:sz w:val="28"/>
          <w:szCs w:val="28"/>
        </w:rPr>
        <w:t xml:space="preserve"> should help it be the best it can be</w:t>
      </w:r>
      <w:r w:rsidR="00596313">
        <w:rPr>
          <w:rFonts w:cstheme="minorHAnsi"/>
          <w:kern w:val="0"/>
          <w:sz w:val="28"/>
          <w:szCs w:val="28"/>
        </w:rPr>
        <w:t xml:space="preserve">. </w:t>
      </w:r>
      <w:r w:rsidRPr="001A2EA3">
        <w:rPr>
          <w:rFonts w:cstheme="minorHAnsi"/>
          <w:kern w:val="0"/>
          <w:sz w:val="28"/>
          <w:szCs w:val="28"/>
        </w:rPr>
        <w:t>There is work going on in primary care that could be better provided by the voluntary care systems, which could be the first point of contact for people needing help with their health and care needs - a new front door.</w:t>
      </w:r>
    </w:p>
    <w:p w14:paraId="027E5A06" w14:textId="60C50F35" w:rsidR="0020025D" w:rsidRPr="001A2EA3" w:rsidRDefault="0020025D" w:rsidP="0020025D">
      <w:pPr>
        <w:rPr>
          <w:rFonts w:cstheme="minorHAnsi"/>
          <w:kern w:val="0"/>
          <w:sz w:val="28"/>
          <w:szCs w:val="28"/>
        </w:rPr>
      </w:pPr>
      <w:r w:rsidRPr="001A2EA3">
        <w:rPr>
          <w:rFonts w:cstheme="minorHAnsi"/>
          <w:kern w:val="0"/>
          <w:sz w:val="28"/>
          <w:szCs w:val="28"/>
        </w:rPr>
        <w:t xml:space="preserve">WE REALLY don’t know what’s going on in primary care, but once the challenges surfaced, we found that people </w:t>
      </w:r>
      <w:r w:rsidR="00596313" w:rsidRPr="001A2EA3">
        <w:rPr>
          <w:rFonts w:cstheme="minorHAnsi"/>
          <w:kern w:val="0"/>
          <w:sz w:val="28"/>
          <w:szCs w:val="28"/>
        </w:rPr>
        <w:t>gather</w:t>
      </w:r>
      <w:r w:rsidR="00596313">
        <w:rPr>
          <w:rFonts w:cstheme="minorHAnsi"/>
          <w:kern w:val="0"/>
          <w:sz w:val="28"/>
          <w:szCs w:val="28"/>
        </w:rPr>
        <w:t xml:space="preserve">ed </w:t>
      </w:r>
      <w:r w:rsidR="00596313" w:rsidRPr="001A2EA3">
        <w:rPr>
          <w:rFonts w:cstheme="minorHAnsi"/>
          <w:kern w:val="0"/>
          <w:sz w:val="28"/>
          <w:szCs w:val="28"/>
        </w:rPr>
        <w:t>around</w:t>
      </w:r>
      <w:r w:rsidRPr="001A2EA3">
        <w:rPr>
          <w:rFonts w:cstheme="minorHAnsi"/>
          <w:kern w:val="0"/>
          <w:sz w:val="28"/>
          <w:szCs w:val="28"/>
        </w:rPr>
        <w:t xml:space="preserve"> to help. The </w:t>
      </w:r>
      <w:r w:rsidR="00596313" w:rsidRPr="001A2EA3">
        <w:rPr>
          <w:rFonts w:cstheme="minorHAnsi"/>
          <w:kern w:val="0"/>
          <w:sz w:val="28"/>
          <w:szCs w:val="28"/>
        </w:rPr>
        <w:t>public</w:t>
      </w:r>
      <w:r w:rsidRPr="001A2EA3">
        <w:rPr>
          <w:rFonts w:cstheme="minorHAnsi"/>
          <w:kern w:val="0"/>
          <w:sz w:val="28"/>
          <w:szCs w:val="28"/>
        </w:rPr>
        <w:t xml:space="preserve"> are not judgemental - they are supportive. Once challenges are revealed and openly shared, then everyone can work together effectively.</w:t>
      </w:r>
    </w:p>
    <w:p w14:paraId="4450382D" w14:textId="304C87BA" w:rsidR="0020025D" w:rsidRPr="001A2EA3" w:rsidRDefault="0020025D" w:rsidP="0020025D">
      <w:pPr>
        <w:rPr>
          <w:rFonts w:cstheme="minorHAnsi"/>
          <w:kern w:val="0"/>
          <w:sz w:val="28"/>
          <w:szCs w:val="28"/>
        </w:rPr>
      </w:pPr>
      <w:r w:rsidRPr="001A2EA3">
        <w:rPr>
          <w:rFonts w:cstheme="minorHAnsi"/>
          <w:kern w:val="0"/>
          <w:sz w:val="28"/>
          <w:szCs w:val="28"/>
        </w:rPr>
        <w:t xml:space="preserve">We know that the current arrangements have often been organised with the best of </w:t>
      </w:r>
      <w:r w:rsidR="00596313" w:rsidRPr="001A2EA3">
        <w:rPr>
          <w:rFonts w:cstheme="minorHAnsi"/>
          <w:kern w:val="0"/>
          <w:sz w:val="28"/>
          <w:szCs w:val="28"/>
        </w:rPr>
        <w:t>intentions, but</w:t>
      </w:r>
      <w:r w:rsidRPr="001A2EA3">
        <w:rPr>
          <w:rFonts w:cstheme="minorHAnsi"/>
          <w:kern w:val="0"/>
          <w:sz w:val="28"/>
          <w:szCs w:val="28"/>
        </w:rPr>
        <w:t xml:space="preserve"> we were still outraged by what we found.</w:t>
      </w:r>
    </w:p>
    <w:p w14:paraId="5487DF54" w14:textId="45B971C3" w:rsidR="0020025D" w:rsidRPr="001A2EA3" w:rsidRDefault="0020025D" w:rsidP="0020025D">
      <w:pPr>
        <w:rPr>
          <w:rFonts w:cstheme="minorHAnsi"/>
          <w:kern w:val="0"/>
          <w:sz w:val="28"/>
          <w:szCs w:val="28"/>
        </w:rPr>
      </w:pPr>
      <w:r w:rsidRPr="001A2EA3">
        <w:rPr>
          <w:rFonts w:cstheme="minorHAnsi"/>
          <w:kern w:val="0"/>
          <w:sz w:val="28"/>
          <w:szCs w:val="28"/>
        </w:rPr>
        <w:t>We want people to be outraged too. We think the data tells a story that will outrage people enough to act together. We know that</w:t>
      </w:r>
      <w:r w:rsidR="00596313">
        <w:rPr>
          <w:rFonts w:cstheme="minorHAnsi"/>
          <w:kern w:val="0"/>
          <w:sz w:val="28"/>
          <w:szCs w:val="28"/>
        </w:rPr>
        <w:t xml:space="preserve"> when </w:t>
      </w:r>
      <w:r w:rsidRPr="001A2EA3">
        <w:rPr>
          <w:rFonts w:cstheme="minorHAnsi"/>
          <w:kern w:val="0"/>
          <w:sz w:val="28"/>
          <w:szCs w:val="28"/>
        </w:rPr>
        <w:t>people in communities help the NHS, we get better solutions that are fairer for everyone. That’s the bottom line.</w:t>
      </w:r>
    </w:p>
    <w:p w14:paraId="7B8F8735" w14:textId="77777777" w:rsidR="0020025D" w:rsidRPr="001A2EA3" w:rsidRDefault="0020025D" w:rsidP="0020025D">
      <w:pPr>
        <w:rPr>
          <w:rFonts w:cstheme="minorHAnsi"/>
          <w:kern w:val="0"/>
          <w:sz w:val="28"/>
          <w:szCs w:val="28"/>
        </w:rPr>
      </w:pPr>
    </w:p>
    <w:p w14:paraId="6D3C72AF" w14:textId="28E1506B" w:rsidR="00C6658F" w:rsidRPr="001A2EA3" w:rsidRDefault="0020025D" w:rsidP="0020025D">
      <w:pPr>
        <w:rPr>
          <w:rFonts w:cstheme="minorHAnsi"/>
          <w:kern w:val="0"/>
          <w:sz w:val="28"/>
          <w:szCs w:val="28"/>
        </w:rPr>
      </w:pPr>
      <w:r w:rsidRPr="001A2EA3">
        <w:rPr>
          <w:rFonts w:cstheme="minorHAnsi"/>
          <w:kern w:val="0"/>
          <w:sz w:val="28"/>
          <w:szCs w:val="28"/>
        </w:rPr>
        <w:t>Becky Malby is professor of Health Systems Innovation at L</w:t>
      </w:r>
      <w:r w:rsidR="008C1EAB">
        <w:rPr>
          <w:rFonts w:cstheme="minorHAnsi"/>
          <w:kern w:val="0"/>
          <w:sz w:val="28"/>
          <w:szCs w:val="28"/>
        </w:rPr>
        <w:t xml:space="preserve">ondon </w:t>
      </w:r>
      <w:r w:rsidRPr="001A2EA3">
        <w:rPr>
          <w:rFonts w:cstheme="minorHAnsi"/>
          <w:kern w:val="0"/>
          <w:sz w:val="28"/>
          <w:szCs w:val="28"/>
        </w:rPr>
        <w:t>S</w:t>
      </w:r>
      <w:r w:rsidR="008C1EAB">
        <w:rPr>
          <w:rFonts w:cstheme="minorHAnsi"/>
          <w:kern w:val="0"/>
          <w:sz w:val="28"/>
          <w:szCs w:val="28"/>
        </w:rPr>
        <w:t xml:space="preserve">outh </w:t>
      </w:r>
      <w:r w:rsidRPr="001A2EA3">
        <w:rPr>
          <w:rFonts w:cstheme="minorHAnsi"/>
          <w:kern w:val="0"/>
          <w:sz w:val="28"/>
          <w:szCs w:val="28"/>
        </w:rPr>
        <w:t>B</w:t>
      </w:r>
      <w:r w:rsidR="008C1EAB">
        <w:rPr>
          <w:rFonts w:cstheme="minorHAnsi"/>
          <w:kern w:val="0"/>
          <w:sz w:val="28"/>
          <w:szCs w:val="28"/>
        </w:rPr>
        <w:t xml:space="preserve">ank </w:t>
      </w:r>
      <w:r w:rsidRPr="001A2EA3">
        <w:rPr>
          <w:rFonts w:cstheme="minorHAnsi"/>
          <w:kern w:val="0"/>
          <w:sz w:val="28"/>
          <w:szCs w:val="28"/>
        </w:rPr>
        <w:t>U</w:t>
      </w:r>
      <w:r w:rsidR="008C1EAB">
        <w:rPr>
          <w:rFonts w:cstheme="minorHAnsi"/>
          <w:kern w:val="0"/>
          <w:sz w:val="28"/>
          <w:szCs w:val="28"/>
        </w:rPr>
        <w:t>niversity</w:t>
      </w:r>
      <w:r w:rsidRPr="001A2EA3">
        <w:rPr>
          <w:rFonts w:cstheme="minorHAnsi"/>
          <w:kern w:val="0"/>
          <w:sz w:val="28"/>
          <w:szCs w:val="28"/>
        </w:rPr>
        <w:t xml:space="preserve"> and has been leading the national inquiry.</w:t>
      </w:r>
    </w:p>
    <w:p w14:paraId="042F35DB" w14:textId="7775447B" w:rsidR="00D23F67" w:rsidRPr="001A2EA3" w:rsidRDefault="00C6658F" w:rsidP="00C6658F">
      <w:pPr>
        <w:pStyle w:val="Heading2"/>
        <w:rPr>
          <w:rFonts w:cstheme="minorHAnsi"/>
          <w:b/>
          <w:bCs/>
          <w:color w:val="auto"/>
          <w:sz w:val="28"/>
          <w:szCs w:val="28"/>
        </w:rPr>
      </w:pPr>
      <w:r w:rsidRPr="001A2EA3">
        <w:rPr>
          <w:rFonts w:cstheme="minorHAnsi"/>
          <w:b/>
          <w:bCs/>
          <w:color w:val="auto"/>
          <w:sz w:val="28"/>
          <w:szCs w:val="28"/>
        </w:rPr>
        <w:t>GET INVOLVED!</w:t>
      </w:r>
    </w:p>
    <w:p w14:paraId="27A37ED2" w14:textId="7F9F7590" w:rsidR="00425BA7" w:rsidRPr="001A2EA3" w:rsidRDefault="00425BA7" w:rsidP="00425BA7">
      <w:pPr>
        <w:rPr>
          <w:rFonts w:cstheme="minorHAnsi"/>
          <w:sz w:val="28"/>
          <w:szCs w:val="28"/>
        </w:rPr>
      </w:pPr>
      <w:r w:rsidRPr="001A2EA3">
        <w:rPr>
          <w:rFonts w:cstheme="minorHAnsi"/>
          <w:sz w:val="28"/>
          <w:szCs w:val="28"/>
        </w:rPr>
        <w:t xml:space="preserve">Could you manage a similar process in your area? Find out by looking at some of our materials at </w:t>
      </w:r>
      <w:hyperlink r:id="rId16" w:history="1">
        <w:r w:rsidR="00177E13" w:rsidRPr="00136BC6">
          <w:rPr>
            <w:rStyle w:val="Hyperlink"/>
            <w:rFonts w:cstheme="minorHAnsi"/>
            <w:sz w:val="28"/>
            <w:szCs w:val="28"/>
          </w:rPr>
          <w:t>www.lsbu.ac.uk/universal-healthcare</w:t>
        </w:r>
      </w:hyperlink>
      <w:r w:rsidR="00177E13">
        <w:rPr>
          <w:rFonts w:cstheme="minorHAnsi"/>
          <w:sz w:val="28"/>
          <w:szCs w:val="28"/>
        </w:rPr>
        <w:t xml:space="preserve"> .</w:t>
      </w:r>
      <w:r w:rsidR="00177E13" w:rsidRPr="001A2EA3" w:rsidDel="00177E13">
        <w:rPr>
          <w:rFonts w:cstheme="minorHAnsi"/>
          <w:sz w:val="28"/>
          <w:szCs w:val="28"/>
        </w:rPr>
        <w:t xml:space="preserve"> </w:t>
      </w:r>
    </w:p>
    <w:p w14:paraId="3AF7A76B" w14:textId="36F55149" w:rsidR="00C6658F" w:rsidRPr="001A2EA3" w:rsidRDefault="00425BA7" w:rsidP="00425BA7">
      <w:pPr>
        <w:rPr>
          <w:rFonts w:cstheme="minorHAnsi"/>
          <w:sz w:val="28"/>
          <w:szCs w:val="28"/>
        </w:rPr>
      </w:pPr>
      <w:r w:rsidRPr="001A2EA3">
        <w:rPr>
          <w:rFonts w:cstheme="minorHAnsi"/>
          <w:sz w:val="28"/>
          <w:szCs w:val="28"/>
        </w:rPr>
        <w:t>For more information, contact anam.farooq@lsbu.ac.uk or healthlab@lsbu.ac.uk</w:t>
      </w:r>
    </w:p>
    <w:sectPr w:rsidR="00C6658F" w:rsidRPr="001A2EA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ooq, Anam 7" w:date="2023-05-26T09:55:00Z" w:initials="AF">
    <w:p w14:paraId="2C6A14C3" w14:textId="77777777" w:rsidR="009F1C94" w:rsidRDefault="009F1C94" w:rsidP="003F7F67">
      <w:pPr>
        <w:pStyle w:val="CommentText"/>
      </w:pPr>
      <w:r>
        <w:rPr>
          <w:rStyle w:val="CommentReference"/>
        </w:rPr>
        <w:annotationRef/>
      </w:r>
      <w:r>
        <w:t>Can we order these either alphabetically or order of appearance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A1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008F" w16cex:dateUtc="2023-05-26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A14C3" w16cid:durableId="281B0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ooq, Anam 7">
    <w15:presenceInfo w15:providerId="AD" w15:userId="S::farooqa7@lsbu.ac.uk::b1a2879c-5ad7-4a26-8fe3-1ee8c5479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5"/>
    <w:rsid w:val="00074891"/>
    <w:rsid w:val="00087CB8"/>
    <w:rsid w:val="000A3ADF"/>
    <w:rsid w:val="000B1601"/>
    <w:rsid w:val="000C1AA3"/>
    <w:rsid w:val="000C63EC"/>
    <w:rsid w:val="000D62A4"/>
    <w:rsid w:val="000E2ED3"/>
    <w:rsid w:val="00131973"/>
    <w:rsid w:val="00164018"/>
    <w:rsid w:val="00177E13"/>
    <w:rsid w:val="00191FCE"/>
    <w:rsid w:val="001925C9"/>
    <w:rsid w:val="001A2EA3"/>
    <w:rsid w:val="001E41B4"/>
    <w:rsid w:val="001F1791"/>
    <w:rsid w:val="0020025D"/>
    <w:rsid w:val="002070C9"/>
    <w:rsid w:val="00262233"/>
    <w:rsid w:val="00283634"/>
    <w:rsid w:val="0028372B"/>
    <w:rsid w:val="00292409"/>
    <w:rsid w:val="002C3702"/>
    <w:rsid w:val="00396C67"/>
    <w:rsid w:val="003A6C6E"/>
    <w:rsid w:val="00415CA1"/>
    <w:rsid w:val="00425BA7"/>
    <w:rsid w:val="00444D43"/>
    <w:rsid w:val="00467C3F"/>
    <w:rsid w:val="004714BD"/>
    <w:rsid w:val="00474CF3"/>
    <w:rsid w:val="004A7916"/>
    <w:rsid w:val="004E6750"/>
    <w:rsid w:val="00504616"/>
    <w:rsid w:val="005121AE"/>
    <w:rsid w:val="005569AE"/>
    <w:rsid w:val="0056301D"/>
    <w:rsid w:val="00593F3B"/>
    <w:rsid w:val="00596313"/>
    <w:rsid w:val="005B6C3E"/>
    <w:rsid w:val="00610292"/>
    <w:rsid w:val="006371F1"/>
    <w:rsid w:val="00646862"/>
    <w:rsid w:val="00660580"/>
    <w:rsid w:val="00694C1A"/>
    <w:rsid w:val="0069731D"/>
    <w:rsid w:val="006B28A0"/>
    <w:rsid w:val="006B2B3A"/>
    <w:rsid w:val="006B5B4C"/>
    <w:rsid w:val="006D40AB"/>
    <w:rsid w:val="006D716E"/>
    <w:rsid w:val="006F4DB3"/>
    <w:rsid w:val="00703CB2"/>
    <w:rsid w:val="00721C3F"/>
    <w:rsid w:val="00753F67"/>
    <w:rsid w:val="00770A35"/>
    <w:rsid w:val="00777455"/>
    <w:rsid w:val="008276E8"/>
    <w:rsid w:val="008300F9"/>
    <w:rsid w:val="0083204D"/>
    <w:rsid w:val="0083220F"/>
    <w:rsid w:val="008761E2"/>
    <w:rsid w:val="00883302"/>
    <w:rsid w:val="00890F8F"/>
    <w:rsid w:val="008950C8"/>
    <w:rsid w:val="008B0422"/>
    <w:rsid w:val="008C1EAB"/>
    <w:rsid w:val="008C38C8"/>
    <w:rsid w:val="008E3910"/>
    <w:rsid w:val="00905D46"/>
    <w:rsid w:val="00915284"/>
    <w:rsid w:val="0097592A"/>
    <w:rsid w:val="009E69C3"/>
    <w:rsid w:val="009F1C94"/>
    <w:rsid w:val="00A001BD"/>
    <w:rsid w:val="00A0242A"/>
    <w:rsid w:val="00A1465A"/>
    <w:rsid w:val="00A326C2"/>
    <w:rsid w:val="00A668B3"/>
    <w:rsid w:val="00A70A43"/>
    <w:rsid w:val="00A82C41"/>
    <w:rsid w:val="00AB1BFB"/>
    <w:rsid w:val="00AC467D"/>
    <w:rsid w:val="00B032E3"/>
    <w:rsid w:val="00B51EED"/>
    <w:rsid w:val="00B83A0E"/>
    <w:rsid w:val="00B92C88"/>
    <w:rsid w:val="00BA2CC4"/>
    <w:rsid w:val="00BA54E5"/>
    <w:rsid w:val="00BA7E50"/>
    <w:rsid w:val="00BB2664"/>
    <w:rsid w:val="00BD0EB4"/>
    <w:rsid w:val="00BE593F"/>
    <w:rsid w:val="00BF3B06"/>
    <w:rsid w:val="00C07A39"/>
    <w:rsid w:val="00C1184E"/>
    <w:rsid w:val="00C61D42"/>
    <w:rsid w:val="00C6405A"/>
    <w:rsid w:val="00C66018"/>
    <w:rsid w:val="00C6658F"/>
    <w:rsid w:val="00CA02B9"/>
    <w:rsid w:val="00CC5844"/>
    <w:rsid w:val="00CD08E5"/>
    <w:rsid w:val="00CF4393"/>
    <w:rsid w:val="00D23F67"/>
    <w:rsid w:val="00D557D3"/>
    <w:rsid w:val="00D83250"/>
    <w:rsid w:val="00D85307"/>
    <w:rsid w:val="00DA0812"/>
    <w:rsid w:val="00DB3E13"/>
    <w:rsid w:val="00E22634"/>
    <w:rsid w:val="00E34D35"/>
    <w:rsid w:val="00E707F0"/>
    <w:rsid w:val="00EC3803"/>
    <w:rsid w:val="00F020A1"/>
    <w:rsid w:val="00F11817"/>
    <w:rsid w:val="00F508C3"/>
    <w:rsid w:val="00F67776"/>
    <w:rsid w:val="00FD1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2BCA"/>
  <w15:chartTrackingRefBased/>
  <w15:docId w15:val="{ADD10D19-5E0C-48CF-AB65-398B6A3B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92"/>
  </w:style>
  <w:style w:type="paragraph" w:styleId="Heading1">
    <w:name w:val="heading 1"/>
    <w:basedOn w:val="Normal"/>
    <w:next w:val="Normal"/>
    <w:link w:val="Heading1Char"/>
    <w:uiPriority w:val="9"/>
    <w:qFormat/>
    <w:rsid w:val="00BE5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393"/>
    <w:rPr>
      <w:color w:val="0563C1" w:themeColor="hyperlink"/>
      <w:u w:val="single"/>
    </w:rPr>
  </w:style>
  <w:style w:type="character" w:styleId="UnresolvedMention">
    <w:name w:val="Unresolved Mention"/>
    <w:basedOn w:val="DefaultParagraphFont"/>
    <w:uiPriority w:val="99"/>
    <w:semiHidden/>
    <w:unhideWhenUsed/>
    <w:rsid w:val="00CF4393"/>
    <w:rPr>
      <w:color w:val="605E5C"/>
      <w:shd w:val="clear" w:color="auto" w:fill="E1DFDD"/>
    </w:rPr>
  </w:style>
  <w:style w:type="character" w:customStyle="1" w:styleId="Heading1Char">
    <w:name w:val="Heading 1 Char"/>
    <w:basedOn w:val="DefaultParagraphFont"/>
    <w:link w:val="Heading1"/>
    <w:uiPriority w:val="9"/>
    <w:rsid w:val="00BE593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E593F"/>
    <w:pPr>
      <w:outlineLvl w:val="9"/>
    </w:pPr>
    <w:rPr>
      <w:kern w:val="0"/>
      <w:lang w:val="en-US"/>
      <w14:ligatures w14:val="none"/>
    </w:rPr>
  </w:style>
  <w:style w:type="character" w:customStyle="1" w:styleId="Heading2Char">
    <w:name w:val="Heading 2 Char"/>
    <w:basedOn w:val="DefaultParagraphFont"/>
    <w:link w:val="Heading2"/>
    <w:uiPriority w:val="9"/>
    <w:rsid w:val="00BE593F"/>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D23F67"/>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table" w:styleId="TableGrid">
    <w:name w:val="Table Grid"/>
    <w:basedOn w:val="TableNormal"/>
    <w:uiPriority w:val="39"/>
    <w:rsid w:val="0097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C94"/>
    <w:pPr>
      <w:spacing w:after="0" w:line="240" w:lineRule="auto"/>
    </w:pPr>
  </w:style>
  <w:style w:type="character" w:styleId="CommentReference">
    <w:name w:val="annotation reference"/>
    <w:basedOn w:val="DefaultParagraphFont"/>
    <w:uiPriority w:val="99"/>
    <w:semiHidden/>
    <w:unhideWhenUsed/>
    <w:rsid w:val="009F1C94"/>
    <w:rPr>
      <w:sz w:val="16"/>
      <w:szCs w:val="16"/>
    </w:rPr>
  </w:style>
  <w:style w:type="paragraph" w:styleId="CommentText">
    <w:name w:val="annotation text"/>
    <w:basedOn w:val="Normal"/>
    <w:link w:val="CommentTextChar"/>
    <w:uiPriority w:val="99"/>
    <w:unhideWhenUsed/>
    <w:rsid w:val="009F1C94"/>
    <w:pPr>
      <w:spacing w:line="240" w:lineRule="auto"/>
    </w:pPr>
    <w:rPr>
      <w:sz w:val="20"/>
      <w:szCs w:val="20"/>
    </w:rPr>
  </w:style>
  <w:style w:type="character" w:customStyle="1" w:styleId="CommentTextChar">
    <w:name w:val="Comment Text Char"/>
    <w:basedOn w:val="DefaultParagraphFont"/>
    <w:link w:val="CommentText"/>
    <w:uiPriority w:val="99"/>
    <w:rsid w:val="009F1C94"/>
    <w:rPr>
      <w:sz w:val="20"/>
      <w:szCs w:val="20"/>
    </w:rPr>
  </w:style>
  <w:style w:type="paragraph" w:styleId="CommentSubject">
    <w:name w:val="annotation subject"/>
    <w:basedOn w:val="CommentText"/>
    <w:next w:val="CommentText"/>
    <w:link w:val="CommentSubjectChar"/>
    <w:uiPriority w:val="99"/>
    <w:semiHidden/>
    <w:unhideWhenUsed/>
    <w:rsid w:val="009F1C94"/>
    <w:rPr>
      <w:b/>
      <w:bCs/>
    </w:rPr>
  </w:style>
  <w:style w:type="character" w:customStyle="1" w:styleId="CommentSubjectChar">
    <w:name w:val="Comment Subject Char"/>
    <w:basedOn w:val="CommentTextChar"/>
    <w:link w:val="CommentSubject"/>
    <w:uiPriority w:val="99"/>
    <w:semiHidden/>
    <w:rsid w:val="009F1C94"/>
    <w:rPr>
      <w:b/>
      <w:bCs/>
      <w:sz w:val="20"/>
      <w:szCs w:val="20"/>
    </w:rPr>
  </w:style>
  <w:style w:type="character" w:styleId="FollowedHyperlink">
    <w:name w:val="FollowedHyperlink"/>
    <w:basedOn w:val="DefaultParagraphFont"/>
    <w:uiPriority w:val="99"/>
    <w:semiHidden/>
    <w:unhideWhenUsed/>
    <w:rsid w:val="008C1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ony@datasyrup.ne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sbu.ac.uk/universal-health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sbu.ac.uk/universal-health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alison@esrauk.org"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hyperlink" Target="mailto:maria.foulds@bradfor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16" ma:contentTypeDescription="Create a new document." ma:contentTypeScope="" ma:versionID="b7a00dc12595b7a3522f31a37c4e955d">
  <xsd:schema xmlns:xsd="http://www.w3.org/2001/XMLSchema" xmlns:xs="http://www.w3.org/2001/XMLSchema" xmlns:p="http://schemas.microsoft.com/office/2006/metadata/properties" xmlns:ns2="76682549-58dd-4c18-96a3-2b55dbd86894" xmlns:ns3="4a76c22f-2248-4485-9b3c-5cef685da9cb" targetNamespace="http://schemas.microsoft.com/office/2006/metadata/properties" ma:root="true" ma:fieldsID="91b92c823d17988ad3381ee00b97c03b" ns2:_="" ns3:_="">
    <xsd:import namespace="76682549-58dd-4c18-96a3-2b55dbd86894"/>
    <xsd:import namespace="4a76c22f-2248-4485-9b3c-5cef685da9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be400-43d2-48fb-b2c5-56d9df8ec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6c22f-2248-4485-9b3c-5cef685da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e87aac-ffce-473b-856d-5f3d365f3046}" ma:internalName="TaxCatchAll" ma:showField="CatchAllData" ma:web="4a76c22f-2248-4485-9b3c-5cef685da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a76c22f-2248-4485-9b3c-5cef685da9cb" xsi:nil="true"/>
    <lcf76f155ced4ddcb4097134ff3c332f xmlns="76682549-58dd-4c18-96a3-2b55dbd86894">
      <Terms xmlns="http://schemas.microsoft.com/office/infopath/2007/PartnerControls"/>
    </lcf76f155ced4ddcb4097134ff3c332f>
    <SharedWithUsers xmlns="4a76c22f-2248-4485-9b3c-5cef685da9cb">
      <UserInfo>
        <DisplayName>Wallace, Em 7</DisplayName>
        <AccountId>60</AccountId>
        <AccountType/>
      </UserInfo>
      <UserInfo>
        <DisplayName>Rekai, Krisztina</DisplayName>
        <AccountId>55</AccountId>
        <AccountType/>
      </UserInfo>
      <UserInfo>
        <DisplayName>Farooq, Anam 7</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3B5B3-3A51-4312-B8F0-F62B19C7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4a76c22f-2248-4485-9b3c-5cef685d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2D59B-3BE7-44D9-853E-5C6DA53DF1A2}">
  <ds:schemaRefs>
    <ds:schemaRef ds:uri="http://schemas.openxmlformats.org/officeDocument/2006/bibliography"/>
  </ds:schemaRefs>
</ds:datastoreItem>
</file>

<file path=customXml/itemProps3.xml><?xml version="1.0" encoding="utf-8"?>
<ds:datastoreItem xmlns:ds="http://schemas.openxmlformats.org/officeDocument/2006/customXml" ds:itemID="{5641E860-709F-4626-821C-375430866AC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a76c22f-2248-4485-9b3c-5cef685da9cb"/>
    <ds:schemaRef ds:uri="76682549-58dd-4c18-96a3-2b55dbd86894"/>
    <ds:schemaRef ds:uri="http://www.w3.org/XML/1998/namespace"/>
    <ds:schemaRef ds:uri="http://purl.org/dc/dcmitype/"/>
  </ds:schemaRefs>
</ds:datastoreItem>
</file>

<file path=customXml/itemProps4.xml><?xml version="1.0" encoding="utf-8"?>
<ds:datastoreItem xmlns:ds="http://schemas.openxmlformats.org/officeDocument/2006/customXml" ds:itemID="{9632AFCB-5577-479C-BFCC-DEDCF610A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Em 7</dc:creator>
  <cp:keywords/>
  <dc:description/>
  <cp:lastModifiedBy>Wallace, Em 7</cp:lastModifiedBy>
  <cp:revision>2</cp:revision>
  <dcterms:created xsi:type="dcterms:W3CDTF">2023-05-26T11:06:00Z</dcterms:created>
  <dcterms:modified xsi:type="dcterms:W3CDTF">2023-05-26T11:06:00Z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0x010100CEB46E8F50B0554981547E4A2730A6E2</vt:lpwstr>
  </property>
  <property fmtid="{D5CDD505-2E9C-101B-9397-08002B2CF9AE}" pid="3" name="MediaServiceImageTags">
    <vt:lpwstr/>
  </property>
</Properties>
</file>